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1A403">
      <w:pPr>
        <w:spacing w:before="0"/>
        <w:ind w:left="0" w:right="149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RENCANA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PEMBELAJARAN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SEMESTER</w:t>
      </w:r>
    </w:p>
    <w:p w14:paraId="7F2326EA">
      <w:pPr>
        <w:pStyle w:val="4"/>
        <w:rPr>
          <w:b/>
          <w:sz w:val="20"/>
        </w:rPr>
      </w:pPr>
    </w:p>
    <w:p w14:paraId="4F87E8F2">
      <w:pPr>
        <w:pStyle w:val="4"/>
        <w:spacing w:before="74"/>
        <w:rPr>
          <w:b/>
          <w:sz w:val="20"/>
        </w:rPr>
      </w:pPr>
    </w:p>
    <w:tbl>
      <w:tblPr>
        <w:tblStyle w:val="3"/>
        <w:tblW w:w="0" w:type="auto"/>
        <w:tblInd w:w="13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379"/>
        <w:gridCol w:w="10603"/>
      </w:tblGrid>
      <w:tr w14:paraId="281393F6">
        <w:trPr>
          <w:trHeight w:val="290" w:hRule="atLeast"/>
        </w:trPr>
        <w:tc>
          <w:tcPr>
            <w:tcW w:w="2421" w:type="dxa"/>
          </w:tcPr>
          <w:p w14:paraId="35C72379">
            <w:pPr>
              <w:pStyle w:val="5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</w:t>
            </w:r>
          </w:p>
        </w:tc>
        <w:tc>
          <w:tcPr>
            <w:tcW w:w="379" w:type="dxa"/>
          </w:tcPr>
          <w:p w14:paraId="30E287CB">
            <w:pPr>
              <w:pStyle w:val="5"/>
              <w:spacing w:line="221" w:lineRule="exact"/>
              <w:ind w:right="11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3" w:type="dxa"/>
          </w:tcPr>
          <w:p w14:paraId="5674509F">
            <w:pPr>
              <w:pStyle w:val="5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S1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Informasi</w:t>
            </w:r>
          </w:p>
        </w:tc>
      </w:tr>
      <w:tr w14:paraId="59055FD9">
        <w:trPr>
          <w:trHeight w:val="352" w:hRule="atLeast"/>
        </w:trPr>
        <w:tc>
          <w:tcPr>
            <w:tcW w:w="2421" w:type="dxa"/>
          </w:tcPr>
          <w:p w14:paraId="2236D9A9">
            <w:pPr>
              <w:pStyle w:val="5"/>
              <w:spacing w:before="60"/>
              <w:ind w:left="50"/>
              <w:rPr>
                <w:sz w:val="20"/>
              </w:rPr>
            </w:pPr>
            <w:r>
              <w:rPr>
                <w:sz w:val="20"/>
              </w:rPr>
              <w:t>Mata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Kuliah</w:t>
            </w:r>
          </w:p>
        </w:tc>
        <w:tc>
          <w:tcPr>
            <w:tcW w:w="379" w:type="dxa"/>
          </w:tcPr>
          <w:p w14:paraId="78CB5811">
            <w:pPr>
              <w:pStyle w:val="5"/>
              <w:spacing w:before="60"/>
              <w:ind w:right="11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3" w:type="dxa"/>
          </w:tcPr>
          <w:p w14:paraId="20DA6B2D">
            <w:pPr>
              <w:pStyle w:val="5"/>
              <w:spacing w:before="60"/>
              <w:ind w:left="116"/>
              <w:rPr>
                <w:sz w:val="20"/>
              </w:rPr>
            </w:pPr>
            <w:r>
              <w:rPr>
                <w:sz w:val="20"/>
              </w:rPr>
              <w:t>Tata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Kelola</w:t>
            </w:r>
            <w:r>
              <w:rPr>
                <w:spacing w:val="-5"/>
                <w:sz w:val="20"/>
              </w:rPr>
              <w:t xml:space="preserve"> TI</w:t>
            </w:r>
          </w:p>
        </w:tc>
      </w:tr>
      <w:tr w14:paraId="2CAA6226">
        <w:trPr>
          <w:trHeight w:val="345" w:hRule="atLeast"/>
        </w:trPr>
        <w:tc>
          <w:tcPr>
            <w:tcW w:w="2421" w:type="dxa"/>
          </w:tcPr>
          <w:p w14:paraId="53A07FB8">
            <w:pPr>
              <w:pStyle w:val="5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Kode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Kuliah</w:t>
            </w:r>
          </w:p>
        </w:tc>
        <w:tc>
          <w:tcPr>
            <w:tcW w:w="379" w:type="dxa"/>
          </w:tcPr>
          <w:p w14:paraId="3A840497">
            <w:pPr>
              <w:pStyle w:val="5"/>
              <w:spacing w:before="53"/>
              <w:ind w:right="11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3" w:type="dxa"/>
          </w:tcPr>
          <w:p w14:paraId="5099F4C1">
            <w:pPr>
              <w:pStyle w:val="5"/>
              <w:spacing w:before="53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19150353W031</w:t>
            </w:r>
          </w:p>
        </w:tc>
      </w:tr>
      <w:tr w14:paraId="185E883A">
        <w:trPr>
          <w:trHeight w:val="345" w:hRule="atLeast"/>
        </w:trPr>
        <w:tc>
          <w:tcPr>
            <w:tcW w:w="2421" w:type="dxa"/>
          </w:tcPr>
          <w:p w14:paraId="00DC31B5">
            <w:pPr>
              <w:pStyle w:val="5"/>
              <w:spacing w:before="5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379" w:type="dxa"/>
          </w:tcPr>
          <w:p w14:paraId="58192E01">
            <w:pPr>
              <w:pStyle w:val="5"/>
              <w:spacing w:before="53"/>
              <w:ind w:right="11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3" w:type="dxa"/>
          </w:tcPr>
          <w:p w14:paraId="1CA2C3D4">
            <w:pPr>
              <w:pStyle w:val="5"/>
              <w:spacing w:before="53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(lima)</w:t>
            </w:r>
          </w:p>
        </w:tc>
      </w:tr>
      <w:tr w14:paraId="07FE795F">
        <w:trPr>
          <w:trHeight w:val="344" w:hRule="atLeast"/>
        </w:trPr>
        <w:tc>
          <w:tcPr>
            <w:tcW w:w="2421" w:type="dxa"/>
          </w:tcPr>
          <w:p w14:paraId="67BB3216">
            <w:pPr>
              <w:pStyle w:val="5"/>
              <w:spacing w:before="53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SKS</w:t>
            </w:r>
          </w:p>
        </w:tc>
        <w:tc>
          <w:tcPr>
            <w:tcW w:w="379" w:type="dxa"/>
          </w:tcPr>
          <w:p w14:paraId="048F79B0">
            <w:pPr>
              <w:pStyle w:val="5"/>
              <w:spacing w:before="53"/>
              <w:ind w:right="11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3" w:type="dxa"/>
          </w:tcPr>
          <w:p w14:paraId="6FEFD0E9">
            <w:pPr>
              <w:pStyle w:val="5"/>
              <w:spacing w:before="53"/>
              <w:ind w:left="116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(tiga)</w:t>
            </w:r>
          </w:p>
        </w:tc>
      </w:tr>
      <w:tr w14:paraId="3B8B3FCB">
        <w:trPr>
          <w:trHeight w:val="690" w:hRule="atLeast"/>
        </w:trPr>
        <w:tc>
          <w:tcPr>
            <w:tcW w:w="2421" w:type="dxa"/>
          </w:tcPr>
          <w:p w14:paraId="1507B659">
            <w:pPr>
              <w:pStyle w:val="5"/>
              <w:spacing w:before="52"/>
              <w:ind w:left="50"/>
              <w:rPr>
                <w:sz w:val="20"/>
              </w:rPr>
            </w:pPr>
            <w:r>
              <w:rPr>
                <w:sz w:val="20"/>
              </w:rPr>
              <w:t>Capaian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MK</w:t>
            </w:r>
          </w:p>
        </w:tc>
        <w:tc>
          <w:tcPr>
            <w:tcW w:w="379" w:type="dxa"/>
          </w:tcPr>
          <w:p w14:paraId="6B8A3868">
            <w:pPr>
              <w:pStyle w:val="5"/>
              <w:spacing w:before="52"/>
              <w:ind w:right="11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3" w:type="dxa"/>
          </w:tcPr>
          <w:p w14:paraId="535F9B3D">
            <w:pPr>
              <w:pStyle w:val="5"/>
              <w:spacing w:before="52"/>
              <w:ind w:left="116"/>
              <w:rPr>
                <w:sz w:val="20"/>
              </w:rPr>
            </w:pPr>
            <w:r>
              <w:rPr>
                <w:sz w:val="20"/>
              </w:rPr>
              <w:t>Setelah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selesai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mengikuti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menganalisis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manajemen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kelola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teknologi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untuk</w:t>
            </w:r>
          </w:p>
          <w:p w14:paraId="1E800A93">
            <w:pPr>
              <w:pStyle w:val="5"/>
              <w:spacing w:before="116"/>
              <w:ind w:left="116"/>
              <w:rPr>
                <w:sz w:val="20"/>
              </w:rPr>
            </w:pPr>
            <w:r>
              <w:rPr>
                <w:sz w:val="20"/>
              </w:rPr>
              <w:t>membantu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(perusahaan/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lembaga)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lingkungan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tropika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kalimantan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mengaudit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organisasi</w:t>
            </w:r>
          </w:p>
        </w:tc>
      </w:tr>
      <w:tr w14:paraId="23D03EDD">
        <w:trPr>
          <w:trHeight w:val="344" w:hRule="atLeast"/>
        </w:trPr>
        <w:tc>
          <w:tcPr>
            <w:tcW w:w="2421" w:type="dxa"/>
          </w:tcPr>
          <w:p w14:paraId="2CF898C0">
            <w:pPr>
              <w:pStyle w:val="5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Mata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Prasyarat</w:t>
            </w:r>
          </w:p>
        </w:tc>
        <w:tc>
          <w:tcPr>
            <w:tcW w:w="379" w:type="dxa"/>
          </w:tcPr>
          <w:p w14:paraId="361E8DD2">
            <w:pPr>
              <w:pStyle w:val="5"/>
              <w:spacing w:before="53"/>
              <w:ind w:right="11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3" w:type="dxa"/>
          </w:tcPr>
          <w:p w14:paraId="2D3A9BD9">
            <w:pPr>
              <w:pStyle w:val="5"/>
              <w:spacing w:before="53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14:paraId="55517352">
        <w:trPr>
          <w:trHeight w:val="343" w:hRule="atLeast"/>
        </w:trPr>
        <w:tc>
          <w:tcPr>
            <w:tcW w:w="2421" w:type="dxa"/>
          </w:tcPr>
          <w:p w14:paraId="293FB152">
            <w:pPr>
              <w:pStyle w:val="5"/>
              <w:spacing w:before="52"/>
              <w:ind w:left="50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Dosen</w:t>
            </w:r>
          </w:p>
        </w:tc>
        <w:tc>
          <w:tcPr>
            <w:tcW w:w="379" w:type="dxa"/>
          </w:tcPr>
          <w:p w14:paraId="01C36716">
            <w:pPr>
              <w:pStyle w:val="5"/>
              <w:spacing w:before="52"/>
              <w:ind w:right="11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3" w:type="dxa"/>
          </w:tcPr>
          <w:p w14:paraId="0DC2CEDB">
            <w:pPr>
              <w:pStyle w:val="5"/>
              <w:spacing w:before="52"/>
              <w:ind w:left="116"/>
              <w:rPr>
                <w:sz w:val="20"/>
              </w:rPr>
            </w:pPr>
            <w:r>
              <w:rPr>
                <w:sz w:val="20"/>
              </w:rPr>
              <w:t>Vina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Zahrotun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Kamila,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M.Kom</w:t>
            </w:r>
          </w:p>
        </w:tc>
      </w:tr>
      <w:tr w14:paraId="3D380325">
        <w:trPr>
          <w:trHeight w:val="360" w:hRule="atLeast"/>
        </w:trPr>
        <w:tc>
          <w:tcPr>
            <w:tcW w:w="2421" w:type="dxa"/>
          </w:tcPr>
          <w:p w14:paraId="1BEE2B54">
            <w:pPr>
              <w:pStyle w:val="5"/>
              <w:spacing w:before="54"/>
              <w:ind w:left="50"/>
              <w:rPr>
                <w:sz w:val="20"/>
              </w:rPr>
            </w:pPr>
            <w:r>
              <w:rPr>
                <w:sz w:val="20"/>
              </w:rPr>
              <w:t>Sumber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Referensi</w:t>
            </w:r>
          </w:p>
        </w:tc>
        <w:tc>
          <w:tcPr>
            <w:tcW w:w="379" w:type="dxa"/>
          </w:tcPr>
          <w:p w14:paraId="426581C9">
            <w:pPr>
              <w:pStyle w:val="5"/>
              <w:spacing w:before="54"/>
              <w:ind w:right="11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3" w:type="dxa"/>
          </w:tcPr>
          <w:p w14:paraId="7A57EAF6">
            <w:pPr>
              <w:pStyle w:val="5"/>
              <w:spacing w:before="54"/>
              <w:ind w:left="116"/>
              <w:rPr>
                <w:sz w:val="21"/>
              </w:rPr>
            </w:pPr>
            <w:r>
              <w:rPr>
                <w:sz w:val="20"/>
              </w:rPr>
              <w:t>Buku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1"/>
              </w:rPr>
              <w:t>ISACA,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2018,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COBIT</w:t>
            </w:r>
            <w:r>
              <w:rPr>
                <w:i/>
                <w:color w:val="333333"/>
                <w:spacing w:val="-4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2019</w:t>
            </w:r>
            <w:r>
              <w:rPr>
                <w:i/>
                <w:color w:val="333333"/>
                <w:spacing w:val="-7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Framework</w:t>
            </w:r>
            <w:r>
              <w:rPr>
                <w:i/>
                <w:color w:val="333333"/>
                <w:spacing w:val="-4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:</w:t>
            </w:r>
            <w:r>
              <w:rPr>
                <w:i/>
                <w:color w:val="333333"/>
                <w:spacing w:val="-5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Introduction</w:t>
            </w:r>
            <w:r>
              <w:rPr>
                <w:i/>
                <w:color w:val="333333"/>
                <w:spacing w:val="-4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and</w:t>
            </w:r>
            <w:r>
              <w:rPr>
                <w:i/>
                <w:color w:val="333333"/>
                <w:spacing w:val="-4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Methodology</w:t>
            </w:r>
            <w:r>
              <w:rPr>
                <w:color w:val="333333"/>
                <w:sz w:val="21"/>
              </w:rPr>
              <w:t>,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(Online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: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isaca.org)</w:t>
            </w:r>
          </w:p>
        </w:tc>
      </w:tr>
      <w:tr w14:paraId="3D6D53D7">
        <w:trPr>
          <w:trHeight w:val="362" w:hRule="atLeast"/>
        </w:trPr>
        <w:tc>
          <w:tcPr>
            <w:tcW w:w="2421" w:type="dxa"/>
          </w:tcPr>
          <w:p w14:paraId="718D6C1B">
            <w:pPr>
              <w:pStyle w:val="5"/>
              <w:rPr>
                <w:sz w:val="20"/>
              </w:rPr>
            </w:pPr>
          </w:p>
        </w:tc>
        <w:tc>
          <w:tcPr>
            <w:tcW w:w="379" w:type="dxa"/>
          </w:tcPr>
          <w:p w14:paraId="29E494DF">
            <w:pPr>
              <w:pStyle w:val="5"/>
              <w:rPr>
                <w:sz w:val="20"/>
              </w:rPr>
            </w:pPr>
          </w:p>
        </w:tc>
        <w:tc>
          <w:tcPr>
            <w:tcW w:w="10603" w:type="dxa"/>
          </w:tcPr>
          <w:p w14:paraId="4334C4FF">
            <w:pPr>
              <w:pStyle w:val="5"/>
              <w:spacing w:before="56"/>
              <w:ind w:left="116"/>
              <w:rPr>
                <w:sz w:val="21"/>
              </w:rPr>
            </w:pPr>
            <w:r>
              <w:rPr>
                <w:sz w:val="20"/>
              </w:rPr>
              <w:t>Buku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1"/>
              </w:rPr>
              <w:t>ISACA,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2018,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COBIT</w:t>
            </w:r>
            <w:r>
              <w:rPr>
                <w:i/>
                <w:color w:val="333333"/>
                <w:spacing w:val="-4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2019</w:t>
            </w:r>
            <w:r>
              <w:rPr>
                <w:i/>
                <w:color w:val="333333"/>
                <w:spacing w:val="-6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Framework</w:t>
            </w:r>
            <w:r>
              <w:rPr>
                <w:i/>
                <w:color w:val="333333"/>
                <w:spacing w:val="-5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:</w:t>
            </w:r>
            <w:r>
              <w:rPr>
                <w:i/>
                <w:color w:val="333333"/>
                <w:spacing w:val="-7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Governance</w:t>
            </w:r>
            <w:r>
              <w:rPr>
                <w:i/>
                <w:color w:val="333333"/>
                <w:spacing w:val="-4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and</w:t>
            </w:r>
            <w:r>
              <w:rPr>
                <w:i/>
                <w:color w:val="333333"/>
                <w:spacing w:val="-4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Management</w:t>
            </w:r>
            <w:r>
              <w:rPr>
                <w:i/>
                <w:color w:val="333333"/>
                <w:spacing w:val="-5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Objectives</w:t>
            </w:r>
            <w:r>
              <w:rPr>
                <w:color w:val="333333"/>
                <w:sz w:val="21"/>
              </w:rPr>
              <w:t>,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(Online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: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isaca.org)</w:t>
            </w:r>
          </w:p>
        </w:tc>
      </w:tr>
      <w:tr w14:paraId="3E1D74E5">
        <w:trPr>
          <w:trHeight w:val="725" w:hRule="atLeast"/>
        </w:trPr>
        <w:tc>
          <w:tcPr>
            <w:tcW w:w="2421" w:type="dxa"/>
          </w:tcPr>
          <w:p w14:paraId="39A6DD23">
            <w:pPr>
              <w:pStyle w:val="5"/>
              <w:rPr>
                <w:sz w:val="20"/>
              </w:rPr>
            </w:pPr>
          </w:p>
        </w:tc>
        <w:tc>
          <w:tcPr>
            <w:tcW w:w="379" w:type="dxa"/>
          </w:tcPr>
          <w:p w14:paraId="51C9429A">
            <w:pPr>
              <w:pStyle w:val="5"/>
              <w:rPr>
                <w:sz w:val="20"/>
              </w:rPr>
            </w:pPr>
          </w:p>
        </w:tc>
        <w:tc>
          <w:tcPr>
            <w:tcW w:w="10603" w:type="dxa"/>
          </w:tcPr>
          <w:p w14:paraId="3765F29E">
            <w:pPr>
              <w:pStyle w:val="5"/>
              <w:spacing w:before="56"/>
              <w:ind w:left="116"/>
              <w:rPr>
                <w:sz w:val="21"/>
              </w:rPr>
            </w:pPr>
            <w:r>
              <w:rPr>
                <w:sz w:val="20"/>
              </w:rPr>
              <w:t>Buku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333333"/>
                <w:sz w:val="21"/>
              </w:rPr>
              <w:t>Richardus</w:t>
            </w:r>
            <w:r>
              <w:rPr>
                <w:color w:val="333333"/>
                <w:spacing w:val="-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Eko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Indrajit,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2016,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Konsep</w:t>
            </w:r>
            <w:r>
              <w:rPr>
                <w:i/>
                <w:color w:val="333333"/>
                <w:spacing w:val="-7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Dasar</w:t>
            </w:r>
            <w:r>
              <w:rPr>
                <w:i/>
                <w:color w:val="333333"/>
                <w:spacing w:val="-4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Tata</w:t>
            </w:r>
            <w:r>
              <w:rPr>
                <w:i/>
                <w:color w:val="333333"/>
                <w:spacing w:val="-4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Kelola</w:t>
            </w:r>
            <w:r>
              <w:rPr>
                <w:i/>
                <w:color w:val="333333"/>
                <w:spacing w:val="-5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Teknologi</w:t>
            </w:r>
            <w:r>
              <w:rPr>
                <w:i/>
                <w:color w:val="333333"/>
                <w:spacing w:val="-5"/>
                <w:sz w:val="21"/>
              </w:rPr>
              <w:t xml:space="preserve"> </w:t>
            </w:r>
            <w:r>
              <w:rPr>
                <w:i/>
                <w:color w:val="333333"/>
                <w:sz w:val="21"/>
              </w:rPr>
              <w:t>Informasi</w:t>
            </w:r>
            <w:r>
              <w:rPr>
                <w:color w:val="333333"/>
                <w:sz w:val="21"/>
              </w:rPr>
              <w:t>,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Preinexus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(Online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pacing w:val="-10"/>
                <w:sz w:val="21"/>
              </w:rPr>
              <w:t>:</w:t>
            </w:r>
          </w:p>
          <w:p w14:paraId="6557F5F1">
            <w:pPr>
              <w:pStyle w:val="5"/>
              <w:spacing w:before="121"/>
              <w:ind w:left="116"/>
              <w:rPr>
                <w:sz w:val="21"/>
              </w:rPr>
            </w:pPr>
            <w:r>
              <w:rPr>
                <w:color w:val="333333"/>
                <w:spacing w:val="-2"/>
                <w:sz w:val="21"/>
              </w:rPr>
              <w:t>https://</w:t>
            </w:r>
            <w:r>
              <w:fldChar w:fldCharType="begin"/>
            </w:r>
            <w:r>
              <w:instrText xml:space="preserve"> HYPERLINK "http://www.academia.edu/30100457/Tata_Kelola_Teknologi_Informasi)" \h </w:instrText>
            </w:r>
            <w:r>
              <w:fldChar w:fldCharType="separate"/>
            </w:r>
            <w:r>
              <w:rPr>
                <w:color w:val="333333"/>
                <w:spacing w:val="-2"/>
                <w:sz w:val="21"/>
              </w:rPr>
              <w:t>www.academia.edu/30100457/Tata_Kelola_Teknologi_Informasi)</w:t>
            </w:r>
            <w:r>
              <w:rPr>
                <w:color w:val="333333"/>
                <w:spacing w:val="-2"/>
                <w:sz w:val="21"/>
              </w:rPr>
              <w:fldChar w:fldCharType="end"/>
            </w:r>
          </w:p>
        </w:tc>
      </w:tr>
      <w:tr w14:paraId="1FD0CF53">
        <w:trPr>
          <w:trHeight w:val="348" w:hRule="atLeast"/>
        </w:trPr>
        <w:tc>
          <w:tcPr>
            <w:tcW w:w="2421" w:type="dxa"/>
          </w:tcPr>
          <w:p w14:paraId="7D393CEB">
            <w:pPr>
              <w:pStyle w:val="5"/>
              <w:rPr>
                <w:sz w:val="20"/>
              </w:rPr>
            </w:pPr>
          </w:p>
        </w:tc>
        <w:tc>
          <w:tcPr>
            <w:tcW w:w="379" w:type="dxa"/>
          </w:tcPr>
          <w:p w14:paraId="31BFCAF8">
            <w:pPr>
              <w:pStyle w:val="5"/>
              <w:rPr>
                <w:sz w:val="20"/>
              </w:rPr>
            </w:pPr>
          </w:p>
        </w:tc>
        <w:tc>
          <w:tcPr>
            <w:tcW w:w="10603" w:type="dxa"/>
          </w:tcPr>
          <w:p w14:paraId="2AAA047C">
            <w:pPr>
              <w:pStyle w:val="5"/>
              <w:spacing w:before="56"/>
              <w:ind w:left="116"/>
              <w:rPr>
                <w:sz w:val="20"/>
              </w:rPr>
            </w:pPr>
            <w:r>
              <w:rPr>
                <w:sz w:val="20"/>
              </w:rPr>
              <w:t>Website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https://itgid.org/it-</w:t>
            </w:r>
            <w:r>
              <w:rPr>
                <w:spacing w:val="-2"/>
                <w:sz w:val="20"/>
              </w:rPr>
              <w:t>governance/</w:t>
            </w:r>
          </w:p>
        </w:tc>
      </w:tr>
      <w:tr w14:paraId="35465964">
        <w:trPr>
          <w:trHeight w:val="626" w:hRule="atLeast"/>
        </w:trPr>
        <w:tc>
          <w:tcPr>
            <w:tcW w:w="2421" w:type="dxa"/>
          </w:tcPr>
          <w:p w14:paraId="7A9A1F90">
            <w:pPr>
              <w:pStyle w:val="5"/>
              <w:rPr>
                <w:sz w:val="20"/>
              </w:rPr>
            </w:pPr>
          </w:p>
        </w:tc>
        <w:tc>
          <w:tcPr>
            <w:tcW w:w="379" w:type="dxa"/>
          </w:tcPr>
          <w:p w14:paraId="258137A5">
            <w:pPr>
              <w:pStyle w:val="5"/>
              <w:rPr>
                <w:sz w:val="20"/>
              </w:rPr>
            </w:pPr>
          </w:p>
        </w:tc>
        <w:tc>
          <w:tcPr>
            <w:tcW w:w="10603" w:type="dxa"/>
          </w:tcPr>
          <w:p w14:paraId="7DE6010E">
            <w:pPr>
              <w:pStyle w:val="5"/>
              <w:spacing w:before="53"/>
              <w:ind w:left="116"/>
              <w:rPr>
                <w:sz w:val="20"/>
              </w:rPr>
            </w:pPr>
            <w:r>
              <w:rPr>
                <w:sz w:val="20"/>
              </w:rPr>
              <w:t>Website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https://</w:t>
            </w:r>
            <w:r>
              <w:fldChar w:fldCharType="begin"/>
            </w:r>
            <w:r>
              <w:instrText xml:space="preserve"> HYPERLINK "http://www.youtube.com/channel/UCQMyhrt92_8XM0KgZH6VnRg" \h </w:instrText>
            </w:r>
            <w:r>
              <w:fldChar w:fldCharType="separate"/>
            </w:r>
            <w:r>
              <w:rPr>
                <w:sz w:val="20"/>
              </w:rPr>
              <w:t>www.youtube.com/channel/UCQMyhrt92_8XM0KgZH6VnRg</w:t>
            </w:r>
            <w:r>
              <w:rPr>
                <w:sz w:val="20"/>
              </w:rPr>
              <w:fldChar w:fldCharType="end"/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Youtube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Channel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(bahan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</w:t>
            </w:r>
          </w:p>
          <w:p w14:paraId="28B191B2">
            <w:pPr>
              <w:pStyle w:val="5"/>
              <w:spacing w:before="113" w:line="210" w:lineRule="exact"/>
              <w:ind w:left="387"/>
              <w:rPr>
                <w:sz w:val="20"/>
              </w:rPr>
            </w:pPr>
            <w:r>
              <w:rPr>
                <w:sz w:val="20"/>
              </w:rPr>
              <w:t>kasus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internasional)</w:t>
            </w:r>
          </w:p>
        </w:tc>
      </w:tr>
    </w:tbl>
    <w:p w14:paraId="5EF684CB"/>
    <w:p w14:paraId="74DCCB3D"/>
    <w:p w14:paraId="33C51AC3"/>
    <w:p w14:paraId="10F6E1C8"/>
    <w:p w14:paraId="383778E7"/>
    <w:p w14:paraId="30514B22"/>
    <w:p w14:paraId="2CF2A814"/>
    <w:p w14:paraId="77478B2F"/>
    <w:tbl>
      <w:tblPr>
        <w:tblStyle w:val="3"/>
        <w:tblW w:w="14884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525"/>
        <w:gridCol w:w="2127"/>
        <w:gridCol w:w="1843"/>
        <w:gridCol w:w="1699"/>
        <w:gridCol w:w="1764"/>
        <w:gridCol w:w="987"/>
        <w:gridCol w:w="1216"/>
        <w:gridCol w:w="743"/>
        <w:gridCol w:w="1135"/>
      </w:tblGrid>
      <w:tr w14:paraId="6477A993">
        <w:trPr>
          <w:trHeight w:val="384" w:hRule="atLeast"/>
        </w:trPr>
        <w:tc>
          <w:tcPr>
            <w:tcW w:w="845" w:type="dxa"/>
            <w:vMerge w:val="restart"/>
          </w:tcPr>
          <w:p w14:paraId="156B08B1">
            <w:pPr>
              <w:pStyle w:val="5"/>
              <w:spacing w:before="116" w:line="276" w:lineRule="auto"/>
              <w:ind w:left="25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Pertem </w:t>
            </w:r>
            <w:r>
              <w:rPr>
                <w:spacing w:val="-4"/>
                <w:sz w:val="20"/>
              </w:rPr>
              <w:t>uan</w:t>
            </w:r>
          </w:p>
          <w:p w14:paraId="76F4DD90">
            <w:pPr>
              <w:pStyle w:val="5"/>
              <w:spacing w:before="121"/>
              <w:ind w:left="2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Ke</w:t>
            </w:r>
          </w:p>
        </w:tc>
        <w:tc>
          <w:tcPr>
            <w:tcW w:w="2525" w:type="dxa"/>
            <w:vMerge w:val="restart"/>
          </w:tcPr>
          <w:p w14:paraId="68323270">
            <w:pPr>
              <w:pStyle w:val="5"/>
              <w:spacing w:before="210"/>
              <w:rPr>
                <w:sz w:val="20"/>
              </w:rPr>
            </w:pPr>
          </w:p>
          <w:p w14:paraId="79ACB231">
            <w:pPr>
              <w:pStyle w:val="5"/>
              <w:ind w:left="446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2127" w:type="dxa"/>
            <w:vMerge w:val="restart"/>
          </w:tcPr>
          <w:p w14:paraId="27B35883">
            <w:pPr>
              <w:pStyle w:val="5"/>
              <w:spacing w:before="210"/>
              <w:rPr>
                <w:sz w:val="20"/>
              </w:rPr>
            </w:pPr>
          </w:p>
          <w:p w14:paraId="43CE219A">
            <w:pPr>
              <w:pStyle w:val="5"/>
              <w:ind w:left="695"/>
              <w:rPr>
                <w:sz w:val="20"/>
              </w:rPr>
            </w:pPr>
            <w:r>
              <w:rPr>
                <w:spacing w:val="-2"/>
                <w:sz w:val="20"/>
              </w:rPr>
              <w:t>Indikator</w:t>
            </w:r>
          </w:p>
        </w:tc>
        <w:tc>
          <w:tcPr>
            <w:tcW w:w="1843" w:type="dxa"/>
            <w:vMerge w:val="restart"/>
          </w:tcPr>
          <w:p w14:paraId="5AE114E9">
            <w:pPr>
              <w:pStyle w:val="5"/>
              <w:spacing w:before="98" w:line="380" w:lineRule="atLeast"/>
              <w:ind w:left="306" w:right="292" w:firstLine="67"/>
              <w:rPr>
                <w:sz w:val="20"/>
              </w:rPr>
            </w:pPr>
            <w:r>
              <w:rPr>
                <w:sz w:val="20"/>
              </w:rPr>
              <w:t>Materi Pokok (Bahan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Kajian)</w:t>
            </w:r>
          </w:p>
        </w:tc>
        <w:tc>
          <w:tcPr>
            <w:tcW w:w="1699" w:type="dxa"/>
            <w:vMerge w:val="restart"/>
          </w:tcPr>
          <w:p w14:paraId="09F31175">
            <w:pPr>
              <w:pStyle w:val="5"/>
              <w:spacing w:before="78"/>
              <w:rPr>
                <w:sz w:val="20"/>
              </w:rPr>
            </w:pPr>
          </w:p>
          <w:p w14:paraId="0604410B">
            <w:pPr>
              <w:pStyle w:val="5"/>
              <w:spacing w:line="276" w:lineRule="auto"/>
              <w:ind w:left="302" w:firstLine="240"/>
              <w:rPr>
                <w:sz w:val="20"/>
              </w:rPr>
            </w:pPr>
            <w:r>
              <w:rPr>
                <w:spacing w:val="-2"/>
                <w:sz w:val="20"/>
              </w:rPr>
              <w:t>Metode Pembelajaran</w:t>
            </w:r>
          </w:p>
        </w:tc>
        <w:tc>
          <w:tcPr>
            <w:tcW w:w="1764" w:type="dxa"/>
            <w:vMerge w:val="restart"/>
          </w:tcPr>
          <w:p w14:paraId="7D4F7DAD">
            <w:pPr>
              <w:pStyle w:val="5"/>
              <w:spacing w:before="210"/>
              <w:rPr>
                <w:sz w:val="20"/>
              </w:rPr>
            </w:pPr>
          </w:p>
          <w:p w14:paraId="51B4BF20">
            <w:pPr>
              <w:pStyle w:val="5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Pengalaman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Belajar</w:t>
            </w:r>
          </w:p>
        </w:tc>
        <w:tc>
          <w:tcPr>
            <w:tcW w:w="2946" w:type="dxa"/>
            <w:gridSpan w:val="3"/>
          </w:tcPr>
          <w:p w14:paraId="4E4BBCFD">
            <w:pPr>
              <w:pStyle w:val="5"/>
              <w:spacing w:before="116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Penilaian</w:t>
            </w:r>
          </w:p>
        </w:tc>
        <w:tc>
          <w:tcPr>
            <w:tcW w:w="1135" w:type="dxa"/>
            <w:vMerge w:val="restart"/>
          </w:tcPr>
          <w:p w14:paraId="58D68F28">
            <w:pPr>
              <w:pStyle w:val="5"/>
              <w:spacing w:before="98" w:line="380" w:lineRule="atLeast"/>
              <w:ind w:left="233" w:right="181" w:hanging="27"/>
              <w:rPr>
                <w:sz w:val="20"/>
              </w:rPr>
            </w:pPr>
            <w:r>
              <w:rPr>
                <w:spacing w:val="-2"/>
                <w:sz w:val="20"/>
              </w:rPr>
              <w:t>Refe- rensi</w:t>
            </w:r>
          </w:p>
        </w:tc>
      </w:tr>
      <w:tr w14:paraId="179C10AF">
        <w:trPr>
          <w:trHeight w:val="640" w:hRule="atLeast"/>
        </w:trPr>
        <w:tc>
          <w:tcPr>
            <w:tcW w:w="845" w:type="dxa"/>
            <w:vMerge w:val="continue"/>
            <w:tcBorders>
              <w:top w:val="nil"/>
            </w:tcBorders>
          </w:tcPr>
          <w:p w14:paraId="0EF6E95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continue"/>
            <w:tcBorders>
              <w:top w:val="nil"/>
            </w:tcBorders>
          </w:tcPr>
          <w:p w14:paraId="35C716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 w14:paraId="0EED523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 w14:paraId="5C70FFB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</w:tcPr>
          <w:p w14:paraId="1558E22E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 w:val="continue"/>
            <w:tcBorders>
              <w:top w:val="nil"/>
            </w:tcBorders>
          </w:tcPr>
          <w:p w14:paraId="7BDE9590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14:paraId="4748EE29">
            <w:pPr>
              <w:pStyle w:val="5"/>
              <w:spacing w:before="15"/>
              <w:rPr>
                <w:sz w:val="20"/>
              </w:rPr>
            </w:pPr>
          </w:p>
          <w:p w14:paraId="71FDF733">
            <w:pPr>
              <w:pStyle w:val="5"/>
              <w:ind w:left="37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Jenis</w:t>
            </w:r>
          </w:p>
        </w:tc>
        <w:tc>
          <w:tcPr>
            <w:tcW w:w="1216" w:type="dxa"/>
          </w:tcPr>
          <w:p w14:paraId="4C71830F">
            <w:pPr>
              <w:pStyle w:val="5"/>
              <w:spacing w:before="15"/>
              <w:rPr>
                <w:sz w:val="20"/>
              </w:rPr>
            </w:pPr>
          </w:p>
          <w:p w14:paraId="47AC7F24">
            <w:pPr>
              <w:pStyle w:val="5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Kriteria</w:t>
            </w:r>
          </w:p>
        </w:tc>
        <w:tc>
          <w:tcPr>
            <w:tcW w:w="743" w:type="dxa"/>
          </w:tcPr>
          <w:p w14:paraId="2DB9CEFF">
            <w:pPr>
              <w:pStyle w:val="5"/>
              <w:spacing w:before="15"/>
              <w:rPr>
                <w:sz w:val="20"/>
              </w:rPr>
            </w:pPr>
          </w:p>
          <w:p w14:paraId="3385D610">
            <w:pPr>
              <w:pStyle w:val="5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Bobot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 w14:paraId="7B01B8BD">
            <w:pPr>
              <w:rPr>
                <w:sz w:val="2"/>
                <w:szCs w:val="2"/>
              </w:rPr>
            </w:pPr>
          </w:p>
        </w:tc>
      </w:tr>
      <w:tr w14:paraId="59D4974A">
        <w:trPr>
          <w:trHeight w:val="4711" w:hRule="atLeast"/>
        </w:trPr>
        <w:tc>
          <w:tcPr>
            <w:tcW w:w="845" w:type="dxa"/>
          </w:tcPr>
          <w:p w14:paraId="5AEA545A">
            <w:pPr>
              <w:pStyle w:val="5"/>
              <w:spacing w:before="115"/>
              <w:ind w:left="25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25" w:type="dxa"/>
          </w:tcPr>
          <w:p w14:paraId="03E57335">
            <w:pPr>
              <w:pStyle w:val="5"/>
              <w:spacing w:before="113" w:line="360" w:lineRule="auto"/>
              <w:ind w:left="114"/>
              <w:rPr>
                <w:sz w:val="20"/>
              </w:rPr>
            </w:pPr>
            <w:r>
              <w:rPr>
                <w:sz w:val="20"/>
              </w:rPr>
              <w:t>Mahasiswa mampu menjelaskan definisi dan konsep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Kelola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 (IT Governance)</w:t>
            </w:r>
          </w:p>
        </w:tc>
        <w:tc>
          <w:tcPr>
            <w:tcW w:w="2127" w:type="dxa"/>
          </w:tcPr>
          <w:p w14:paraId="25898716">
            <w:pPr>
              <w:pStyle w:val="5"/>
              <w:numPr>
                <w:ilvl w:val="0"/>
                <w:numId w:val="1"/>
              </w:numPr>
              <w:tabs>
                <w:tab w:val="left" w:pos="290"/>
                <w:tab w:val="left" w:pos="292"/>
              </w:tabs>
              <w:spacing w:before="115" w:after="0" w:line="276" w:lineRule="auto"/>
              <w:ind w:left="292" w:right="125" w:hanging="2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Mengidentifikasi </w:t>
            </w:r>
            <w:r>
              <w:rPr>
                <w:sz w:val="20"/>
              </w:rPr>
              <w:t>bahan,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sistem penilaian 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buku referensi yang digunakan dan kompetensi yang akan dicapai pada mata kuliah ini</w:t>
            </w:r>
          </w:p>
          <w:p w14:paraId="251EE3B9">
            <w:pPr>
              <w:pStyle w:val="5"/>
              <w:numPr>
                <w:ilvl w:val="0"/>
                <w:numId w:val="1"/>
              </w:numPr>
              <w:tabs>
                <w:tab w:val="left" w:pos="290"/>
                <w:tab w:val="left" w:pos="292"/>
              </w:tabs>
              <w:spacing w:before="119" w:after="0" w:line="276" w:lineRule="auto"/>
              <w:ind w:left="292" w:right="153" w:hanging="284"/>
              <w:jc w:val="left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definisi dan konsep dasar Tata Kelola</w:t>
            </w:r>
          </w:p>
          <w:p w14:paraId="25F18D69">
            <w:pPr>
              <w:pStyle w:val="5"/>
              <w:numPr>
                <w:ilvl w:val="0"/>
                <w:numId w:val="1"/>
              </w:numPr>
              <w:tabs>
                <w:tab w:val="left" w:pos="290"/>
                <w:tab w:val="left" w:pos="292"/>
              </w:tabs>
              <w:spacing w:before="121" w:after="0" w:line="276" w:lineRule="auto"/>
              <w:ind w:left="292" w:right="412" w:hanging="2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Menganalisis </w:t>
            </w:r>
            <w:r>
              <w:rPr>
                <w:sz w:val="20"/>
              </w:rPr>
              <w:t>manfaat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Tata Kelola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Teknologi </w:t>
            </w:r>
            <w:r>
              <w:rPr>
                <w:spacing w:val="-2"/>
                <w:sz w:val="20"/>
              </w:rPr>
              <w:t>Informasi</w:t>
            </w:r>
          </w:p>
        </w:tc>
        <w:tc>
          <w:tcPr>
            <w:tcW w:w="1843" w:type="dxa"/>
          </w:tcPr>
          <w:p w14:paraId="1ED81C99">
            <w:pPr>
              <w:pStyle w:val="5"/>
              <w:numPr>
                <w:ilvl w:val="0"/>
                <w:numId w:val="2"/>
              </w:numPr>
              <w:tabs>
                <w:tab w:val="left" w:pos="303"/>
              </w:tabs>
              <w:spacing w:before="115" w:after="0" w:line="240" w:lineRule="auto"/>
              <w:ind w:left="303" w:right="0" w:hanging="2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Kontrak</w:t>
            </w:r>
          </w:p>
          <w:p w14:paraId="6EA865EB">
            <w:pPr>
              <w:pStyle w:val="5"/>
              <w:spacing w:before="34"/>
              <w:ind w:left="304"/>
              <w:rPr>
                <w:sz w:val="20"/>
              </w:rPr>
            </w:pPr>
            <w:r>
              <w:rPr>
                <w:spacing w:val="-2"/>
                <w:sz w:val="20"/>
              </w:rPr>
              <w:t>perkuliahan</w:t>
            </w:r>
          </w:p>
          <w:p w14:paraId="0BF2A246">
            <w:pPr>
              <w:pStyle w:val="5"/>
              <w:numPr>
                <w:ilvl w:val="0"/>
                <w:numId w:val="2"/>
              </w:numPr>
              <w:tabs>
                <w:tab w:val="left" w:pos="302"/>
                <w:tab w:val="left" w:pos="304"/>
              </w:tabs>
              <w:spacing w:before="154" w:after="0" w:line="276" w:lineRule="auto"/>
              <w:ind w:left="304" w:right="435" w:hanging="284"/>
              <w:jc w:val="left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IT </w:t>
            </w:r>
            <w:r>
              <w:rPr>
                <w:spacing w:val="-2"/>
                <w:sz w:val="20"/>
              </w:rPr>
              <w:t>Governance</w:t>
            </w:r>
          </w:p>
          <w:p w14:paraId="530959EF">
            <w:pPr>
              <w:pStyle w:val="5"/>
              <w:numPr>
                <w:ilvl w:val="0"/>
                <w:numId w:val="2"/>
              </w:numPr>
              <w:tabs>
                <w:tab w:val="left" w:pos="302"/>
                <w:tab w:val="left" w:pos="304"/>
              </w:tabs>
              <w:spacing w:before="122" w:after="0" w:line="276" w:lineRule="auto"/>
              <w:ind w:left="304" w:right="325" w:hanging="284"/>
              <w:jc w:val="left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Governance vs IT </w:t>
            </w:r>
            <w:r>
              <w:rPr>
                <w:spacing w:val="-2"/>
                <w:sz w:val="20"/>
              </w:rPr>
              <w:t>Management</w:t>
            </w:r>
          </w:p>
          <w:p w14:paraId="0D579D18">
            <w:pPr>
              <w:pStyle w:val="5"/>
              <w:numPr>
                <w:ilvl w:val="0"/>
                <w:numId w:val="2"/>
              </w:numPr>
              <w:tabs>
                <w:tab w:val="left" w:pos="302"/>
                <w:tab w:val="left" w:pos="304"/>
              </w:tabs>
              <w:spacing w:before="119" w:after="0" w:line="276" w:lineRule="auto"/>
              <w:ind w:left="304" w:right="325" w:hanging="284"/>
              <w:jc w:val="left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Governance </w:t>
            </w:r>
            <w:r>
              <w:rPr>
                <w:spacing w:val="-2"/>
                <w:sz w:val="20"/>
              </w:rPr>
              <w:t>Benefits</w:t>
            </w:r>
          </w:p>
        </w:tc>
        <w:tc>
          <w:tcPr>
            <w:tcW w:w="1699" w:type="dxa"/>
          </w:tcPr>
          <w:p w14:paraId="061914DE">
            <w:pPr>
              <w:pStyle w:val="5"/>
              <w:spacing w:before="115" w:line="276" w:lineRule="auto"/>
              <w:ind w:left="112" w:right="248"/>
              <w:rPr>
                <w:sz w:val="20"/>
              </w:rPr>
            </w:pPr>
            <w:r>
              <w:rPr>
                <w:sz w:val="20"/>
              </w:rPr>
              <w:t>Ceramah,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Tanya </w:t>
            </w:r>
            <w:r>
              <w:rPr>
                <w:spacing w:val="-2"/>
                <w:sz w:val="20"/>
              </w:rPr>
              <w:t>jawab</w:t>
            </w:r>
          </w:p>
        </w:tc>
        <w:tc>
          <w:tcPr>
            <w:tcW w:w="1764" w:type="dxa"/>
          </w:tcPr>
          <w:p w14:paraId="773EDA45">
            <w:pPr>
              <w:pStyle w:val="5"/>
              <w:spacing w:before="115" w:line="276" w:lineRule="auto"/>
              <w:ind w:left="115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mengidentifikasi </w:t>
            </w:r>
            <w:r>
              <w:rPr>
                <w:sz w:val="20"/>
              </w:rPr>
              <w:t>bahan, materi, sistem penilaian 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buku referensi yang digunakan dan kompetensi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akan dicapai pada mata kuliah ini</w:t>
            </w:r>
          </w:p>
          <w:p w14:paraId="2976EFF8">
            <w:pPr>
              <w:pStyle w:val="5"/>
              <w:spacing w:before="121" w:line="276" w:lineRule="auto"/>
              <w:ind w:left="115" w:righ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</w:t>
            </w:r>
            <w:r>
              <w:rPr>
                <w:sz w:val="20"/>
              </w:rPr>
              <w:t>mengidentifikasi apa yang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disebut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IT Governance (Tata Kelola TI) dan framework COBIT secara umum</w:t>
            </w:r>
          </w:p>
        </w:tc>
        <w:tc>
          <w:tcPr>
            <w:tcW w:w="987" w:type="dxa"/>
          </w:tcPr>
          <w:p w14:paraId="40E4F896">
            <w:pPr>
              <w:pStyle w:val="5"/>
              <w:spacing w:before="115"/>
              <w:ind w:lef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Kuis</w:t>
            </w:r>
          </w:p>
        </w:tc>
        <w:tc>
          <w:tcPr>
            <w:tcW w:w="1216" w:type="dxa"/>
          </w:tcPr>
          <w:p w14:paraId="4085A2BE">
            <w:pPr>
              <w:pStyle w:val="5"/>
              <w:spacing w:before="115" w:line="276" w:lineRule="auto"/>
              <w:ind w:left="117" w:right="4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Kesesuaian </w:t>
            </w:r>
            <w:r>
              <w:rPr>
                <w:sz w:val="20"/>
              </w:rPr>
              <w:t>dengan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10985133">
            <w:pPr>
              <w:pStyle w:val="5"/>
              <w:spacing w:before="119" w:line="276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Peningkatan pengetahuan </w:t>
            </w:r>
            <w:r>
              <w:rPr>
                <w:sz w:val="20"/>
              </w:rPr>
              <w:t xml:space="preserve">sebelum dan </w:t>
            </w:r>
            <w:r>
              <w:rPr>
                <w:spacing w:val="-2"/>
                <w:sz w:val="20"/>
              </w:rPr>
              <w:t>sesudah disampaikannya materi</w:t>
            </w:r>
          </w:p>
        </w:tc>
        <w:tc>
          <w:tcPr>
            <w:tcW w:w="743" w:type="dxa"/>
          </w:tcPr>
          <w:p w14:paraId="61734616">
            <w:pPr>
              <w:pStyle w:val="5"/>
              <w:spacing w:before="115"/>
              <w:ind w:left="17" w:right="1122" w:rightChars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5" w:type="dxa"/>
          </w:tcPr>
          <w:p w14:paraId="68E47867">
            <w:pPr>
              <w:pStyle w:val="5"/>
              <w:spacing w:before="115" w:line="276" w:lineRule="auto"/>
              <w:ind w:left="118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Buku: </w:t>
            </w:r>
            <w:r>
              <w:rPr>
                <w:sz w:val="20"/>
              </w:rPr>
              <w:t>1, 2,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14:paraId="6D97EB58">
            <w:pPr>
              <w:pStyle w:val="5"/>
              <w:spacing w:before="119" w:line="276" w:lineRule="auto"/>
              <w:ind w:left="118" w:right="1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Websit </w:t>
            </w:r>
            <w:r>
              <w:rPr>
                <w:sz w:val="20"/>
              </w:rPr>
              <w:t>e: 1</w:t>
            </w:r>
          </w:p>
        </w:tc>
      </w:tr>
    </w:tbl>
    <w:p w14:paraId="464CE57F"/>
    <w:p w14:paraId="4401370E"/>
    <w:p w14:paraId="781F870A"/>
    <w:p w14:paraId="1220F6A5"/>
    <w:p w14:paraId="0287A4EF"/>
    <w:p w14:paraId="25AB594C"/>
    <w:p w14:paraId="5DF89613"/>
    <w:p w14:paraId="7EBE5B38"/>
    <w:p w14:paraId="19BC338C"/>
    <w:p w14:paraId="0539D308"/>
    <w:tbl>
      <w:tblPr>
        <w:tblStyle w:val="3"/>
        <w:tblW w:w="14898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525"/>
        <w:gridCol w:w="2127"/>
        <w:gridCol w:w="1843"/>
        <w:gridCol w:w="1301"/>
        <w:gridCol w:w="1811"/>
        <w:gridCol w:w="878"/>
        <w:gridCol w:w="1541"/>
        <w:gridCol w:w="810"/>
        <w:gridCol w:w="1217"/>
      </w:tblGrid>
      <w:tr w14:paraId="7C0C42F5">
        <w:trPr>
          <w:trHeight w:val="384" w:hRule="atLeast"/>
        </w:trPr>
        <w:tc>
          <w:tcPr>
            <w:tcW w:w="845" w:type="dxa"/>
            <w:vMerge w:val="restart"/>
          </w:tcPr>
          <w:p w14:paraId="3CFDE84F">
            <w:pPr>
              <w:pStyle w:val="5"/>
              <w:spacing w:before="116" w:line="276" w:lineRule="auto"/>
              <w:ind w:left="25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Pertem </w:t>
            </w:r>
            <w:r>
              <w:rPr>
                <w:spacing w:val="-4"/>
                <w:sz w:val="20"/>
              </w:rPr>
              <w:t>uan</w:t>
            </w:r>
          </w:p>
          <w:p w14:paraId="218BFAD4">
            <w:pPr>
              <w:pStyle w:val="5"/>
              <w:spacing w:before="121"/>
              <w:ind w:left="2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Ke</w:t>
            </w:r>
          </w:p>
        </w:tc>
        <w:tc>
          <w:tcPr>
            <w:tcW w:w="2525" w:type="dxa"/>
            <w:vMerge w:val="restart"/>
          </w:tcPr>
          <w:p w14:paraId="6165DB6E">
            <w:pPr>
              <w:pStyle w:val="5"/>
              <w:spacing w:before="210"/>
              <w:rPr>
                <w:sz w:val="20"/>
              </w:rPr>
            </w:pPr>
          </w:p>
          <w:p w14:paraId="6C37168D">
            <w:pPr>
              <w:pStyle w:val="5"/>
              <w:ind w:left="446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2127" w:type="dxa"/>
            <w:vMerge w:val="restart"/>
          </w:tcPr>
          <w:p w14:paraId="5F8F8ADE">
            <w:pPr>
              <w:pStyle w:val="5"/>
              <w:spacing w:before="210"/>
              <w:rPr>
                <w:sz w:val="20"/>
              </w:rPr>
            </w:pPr>
          </w:p>
          <w:p w14:paraId="2894B576">
            <w:pPr>
              <w:pStyle w:val="5"/>
              <w:ind w:left="695"/>
              <w:rPr>
                <w:sz w:val="20"/>
              </w:rPr>
            </w:pPr>
            <w:r>
              <w:rPr>
                <w:spacing w:val="-2"/>
                <w:sz w:val="20"/>
              </w:rPr>
              <w:t>Indikator</w:t>
            </w:r>
          </w:p>
        </w:tc>
        <w:tc>
          <w:tcPr>
            <w:tcW w:w="1843" w:type="dxa"/>
            <w:vMerge w:val="restart"/>
          </w:tcPr>
          <w:p w14:paraId="2E5F5B4D">
            <w:pPr>
              <w:pStyle w:val="5"/>
              <w:spacing w:before="98" w:line="380" w:lineRule="atLeast"/>
              <w:ind w:left="306" w:right="292" w:firstLine="67"/>
              <w:rPr>
                <w:sz w:val="20"/>
              </w:rPr>
            </w:pPr>
            <w:r>
              <w:rPr>
                <w:sz w:val="20"/>
              </w:rPr>
              <w:t>Materi Pokok (Bahan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Kajian)</w:t>
            </w:r>
          </w:p>
        </w:tc>
        <w:tc>
          <w:tcPr>
            <w:tcW w:w="1301" w:type="dxa"/>
            <w:vMerge w:val="restart"/>
          </w:tcPr>
          <w:p w14:paraId="4BD6A99D">
            <w:pPr>
              <w:pStyle w:val="5"/>
              <w:spacing w:before="78"/>
              <w:rPr>
                <w:sz w:val="20"/>
              </w:rPr>
            </w:pPr>
          </w:p>
          <w:p w14:paraId="2884F18A">
            <w:pPr>
              <w:pStyle w:val="5"/>
              <w:spacing w:line="276" w:lineRule="auto"/>
              <w:ind w:left="302" w:firstLine="240"/>
              <w:rPr>
                <w:sz w:val="20"/>
              </w:rPr>
            </w:pPr>
            <w:r>
              <w:rPr>
                <w:spacing w:val="-2"/>
                <w:sz w:val="20"/>
              </w:rPr>
              <w:t>Metode Pembelajaran</w:t>
            </w:r>
          </w:p>
        </w:tc>
        <w:tc>
          <w:tcPr>
            <w:tcW w:w="1811" w:type="dxa"/>
            <w:vMerge w:val="restart"/>
          </w:tcPr>
          <w:p w14:paraId="12ACDADD">
            <w:pPr>
              <w:pStyle w:val="5"/>
              <w:spacing w:before="210"/>
              <w:rPr>
                <w:sz w:val="20"/>
              </w:rPr>
            </w:pPr>
          </w:p>
          <w:p w14:paraId="56755E7B">
            <w:pPr>
              <w:pStyle w:val="5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Pengalaman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Belajar</w:t>
            </w:r>
          </w:p>
        </w:tc>
        <w:tc>
          <w:tcPr>
            <w:tcW w:w="3229" w:type="dxa"/>
            <w:gridSpan w:val="3"/>
          </w:tcPr>
          <w:p w14:paraId="1A829B1E">
            <w:pPr>
              <w:pStyle w:val="5"/>
              <w:spacing w:before="116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Penilaian</w:t>
            </w:r>
          </w:p>
        </w:tc>
        <w:tc>
          <w:tcPr>
            <w:tcW w:w="1217" w:type="dxa"/>
            <w:vMerge w:val="restart"/>
          </w:tcPr>
          <w:p w14:paraId="0912A4FD">
            <w:pPr>
              <w:pStyle w:val="5"/>
              <w:spacing w:before="98" w:line="380" w:lineRule="atLeast"/>
              <w:ind w:left="233" w:right="181" w:hanging="27"/>
              <w:rPr>
                <w:sz w:val="20"/>
              </w:rPr>
            </w:pPr>
            <w:r>
              <w:rPr>
                <w:spacing w:val="-2"/>
                <w:sz w:val="20"/>
              </w:rPr>
              <w:t>Refe- rensi</w:t>
            </w:r>
          </w:p>
        </w:tc>
      </w:tr>
      <w:tr w14:paraId="7B1FE445">
        <w:trPr>
          <w:trHeight w:val="640" w:hRule="atLeast"/>
        </w:trPr>
        <w:tc>
          <w:tcPr>
            <w:tcW w:w="845" w:type="dxa"/>
            <w:vMerge w:val="continue"/>
            <w:tcBorders>
              <w:top w:val="nil"/>
            </w:tcBorders>
          </w:tcPr>
          <w:p w14:paraId="1F3D22CC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continue"/>
            <w:tcBorders>
              <w:top w:val="nil"/>
            </w:tcBorders>
          </w:tcPr>
          <w:p w14:paraId="3BFFB07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 w14:paraId="60B612A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 w14:paraId="42EF80EB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 w:val="continue"/>
            <w:tcBorders>
              <w:top w:val="nil"/>
            </w:tcBorders>
          </w:tcPr>
          <w:p w14:paraId="571FAF87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 w:val="continue"/>
            <w:tcBorders>
              <w:top w:val="nil"/>
            </w:tcBorders>
          </w:tcPr>
          <w:p w14:paraId="5670710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14:paraId="36FB838C">
            <w:pPr>
              <w:pStyle w:val="5"/>
              <w:spacing w:before="15"/>
              <w:rPr>
                <w:sz w:val="20"/>
              </w:rPr>
            </w:pPr>
          </w:p>
          <w:p w14:paraId="6AF5A0AC">
            <w:pPr>
              <w:pStyle w:val="5"/>
              <w:ind w:left="37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Jenis</w:t>
            </w:r>
          </w:p>
        </w:tc>
        <w:tc>
          <w:tcPr>
            <w:tcW w:w="1541" w:type="dxa"/>
          </w:tcPr>
          <w:p w14:paraId="6A2BC2AE">
            <w:pPr>
              <w:pStyle w:val="5"/>
              <w:spacing w:before="15"/>
              <w:rPr>
                <w:sz w:val="20"/>
              </w:rPr>
            </w:pPr>
          </w:p>
          <w:p w14:paraId="2870276F">
            <w:pPr>
              <w:pStyle w:val="5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Kriteria</w:t>
            </w:r>
          </w:p>
        </w:tc>
        <w:tc>
          <w:tcPr>
            <w:tcW w:w="810" w:type="dxa"/>
          </w:tcPr>
          <w:p w14:paraId="07D3C8A1">
            <w:pPr>
              <w:pStyle w:val="5"/>
              <w:spacing w:before="15"/>
              <w:rPr>
                <w:sz w:val="20"/>
              </w:rPr>
            </w:pPr>
          </w:p>
          <w:p w14:paraId="54096571">
            <w:pPr>
              <w:pStyle w:val="5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Bobot</w:t>
            </w:r>
          </w:p>
        </w:tc>
        <w:tc>
          <w:tcPr>
            <w:tcW w:w="1217" w:type="dxa"/>
            <w:vMerge w:val="continue"/>
            <w:tcBorders>
              <w:top w:val="nil"/>
            </w:tcBorders>
          </w:tcPr>
          <w:p w14:paraId="4819FE63">
            <w:pPr>
              <w:rPr>
                <w:sz w:val="2"/>
                <w:szCs w:val="2"/>
              </w:rPr>
            </w:pPr>
          </w:p>
        </w:tc>
      </w:tr>
      <w:tr w14:paraId="2A07FC09">
        <w:trPr>
          <w:trHeight w:val="4711" w:hRule="atLeast"/>
        </w:trPr>
        <w:tc>
          <w:tcPr>
            <w:tcW w:w="845" w:type="dxa"/>
          </w:tcPr>
          <w:p w14:paraId="066CE68A">
            <w:pPr>
              <w:pStyle w:val="5"/>
              <w:spacing w:before="115"/>
              <w:ind w:left="25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25" w:type="dxa"/>
          </w:tcPr>
          <w:p w14:paraId="526FEC29">
            <w:pPr>
              <w:pStyle w:val="5"/>
              <w:spacing w:before="113" w:line="360" w:lineRule="auto"/>
              <w:ind w:left="114"/>
              <w:rPr>
                <w:sz w:val="20"/>
              </w:rPr>
            </w:pPr>
            <w:r>
              <w:rPr>
                <w:sz w:val="20"/>
              </w:rPr>
              <w:t>Mahasiswa mampu menjelaskan definisi dan konsep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Kelola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 (IT Governance)</w:t>
            </w:r>
          </w:p>
        </w:tc>
        <w:tc>
          <w:tcPr>
            <w:tcW w:w="2127" w:type="dxa"/>
          </w:tcPr>
          <w:p w14:paraId="50E9AB97">
            <w:pPr>
              <w:pStyle w:val="5"/>
              <w:numPr>
                <w:ilvl w:val="0"/>
                <w:numId w:val="1"/>
              </w:numPr>
              <w:tabs>
                <w:tab w:val="left" w:pos="290"/>
                <w:tab w:val="left" w:pos="292"/>
              </w:tabs>
              <w:spacing w:before="115" w:after="0" w:line="276" w:lineRule="auto"/>
              <w:ind w:left="292" w:right="125" w:hanging="2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Mengidentifikasi </w:t>
            </w:r>
            <w:r>
              <w:rPr>
                <w:sz w:val="20"/>
              </w:rPr>
              <w:t>bahan,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sistem penilaian 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buku referensi yang digunakan dan kompetensi yang akan dicapai pada mata kuliah ini</w:t>
            </w:r>
          </w:p>
          <w:p w14:paraId="0CFB14D3">
            <w:pPr>
              <w:pStyle w:val="5"/>
              <w:numPr>
                <w:ilvl w:val="0"/>
                <w:numId w:val="1"/>
              </w:numPr>
              <w:tabs>
                <w:tab w:val="left" w:pos="290"/>
                <w:tab w:val="left" w:pos="292"/>
              </w:tabs>
              <w:spacing w:before="119" w:after="0" w:line="276" w:lineRule="auto"/>
              <w:ind w:left="292" w:right="153" w:hanging="284"/>
              <w:jc w:val="left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definisi dan konsep dasar Tata Kelola</w:t>
            </w:r>
          </w:p>
          <w:p w14:paraId="26E864CB">
            <w:pPr>
              <w:pStyle w:val="5"/>
              <w:numPr>
                <w:ilvl w:val="0"/>
                <w:numId w:val="1"/>
              </w:numPr>
              <w:tabs>
                <w:tab w:val="left" w:pos="290"/>
                <w:tab w:val="left" w:pos="292"/>
              </w:tabs>
              <w:spacing w:before="121" w:after="0" w:line="276" w:lineRule="auto"/>
              <w:ind w:left="292" w:right="412" w:hanging="2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Menganalisis </w:t>
            </w:r>
            <w:r>
              <w:rPr>
                <w:sz w:val="20"/>
              </w:rPr>
              <w:t>manfaat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Tata Kelola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Teknologi </w:t>
            </w:r>
            <w:r>
              <w:rPr>
                <w:spacing w:val="-2"/>
                <w:sz w:val="20"/>
              </w:rPr>
              <w:t>Informasi</w:t>
            </w:r>
          </w:p>
        </w:tc>
        <w:tc>
          <w:tcPr>
            <w:tcW w:w="1843" w:type="dxa"/>
          </w:tcPr>
          <w:p w14:paraId="3A7D4D2B">
            <w:pPr>
              <w:pStyle w:val="5"/>
              <w:numPr>
                <w:ilvl w:val="0"/>
                <w:numId w:val="2"/>
              </w:numPr>
              <w:tabs>
                <w:tab w:val="left" w:pos="303"/>
              </w:tabs>
              <w:spacing w:before="115" w:after="0" w:line="240" w:lineRule="auto"/>
              <w:ind w:left="303" w:right="0" w:hanging="2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Kontrak</w:t>
            </w:r>
          </w:p>
          <w:p w14:paraId="3F94863E">
            <w:pPr>
              <w:pStyle w:val="5"/>
              <w:spacing w:before="34"/>
              <w:ind w:left="304"/>
              <w:rPr>
                <w:sz w:val="20"/>
              </w:rPr>
            </w:pPr>
            <w:r>
              <w:rPr>
                <w:spacing w:val="-2"/>
                <w:sz w:val="20"/>
              </w:rPr>
              <w:t>perkuliahan</w:t>
            </w:r>
          </w:p>
          <w:p w14:paraId="4554DAEF">
            <w:pPr>
              <w:pStyle w:val="5"/>
              <w:numPr>
                <w:ilvl w:val="0"/>
                <w:numId w:val="2"/>
              </w:numPr>
              <w:tabs>
                <w:tab w:val="left" w:pos="302"/>
                <w:tab w:val="left" w:pos="304"/>
              </w:tabs>
              <w:spacing w:before="154" w:after="0" w:line="276" w:lineRule="auto"/>
              <w:ind w:left="304" w:right="435" w:hanging="284"/>
              <w:jc w:val="left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IT </w:t>
            </w:r>
            <w:r>
              <w:rPr>
                <w:spacing w:val="-2"/>
                <w:sz w:val="20"/>
              </w:rPr>
              <w:t>Governance</w:t>
            </w:r>
          </w:p>
          <w:p w14:paraId="78DCC694">
            <w:pPr>
              <w:pStyle w:val="5"/>
              <w:numPr>
                <w:ilvl w:val="0"/>
                <w:numId w:val="2"/>
              </w:numPr>
              <w:tabs>
                <w:tab w:val="left" w:pos="302"/>
                <w:tab w:val="left" w:pos="304"/>
              </w:tabs>
              <w:spacing w:before="122" w:after="0" w:line="276" w:lineRule="auto"/>
              <w:ind w:left="304" w:right="325" w:hanging="284"/>
              <w:jc w:val="left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Governance vs IT </w:t>
            </w:r>
            <w:r>
              <w:rPr>
                <w:spacing w:val="-2"/>
                <w:sz w:val="20"/>
              </w:rPr>
              <w:t>Management</w:t>
            </w:r>
          </w:p>
          <w:p w14:paraId="71C7EF63">
            <w:pPr>
              <w:pStyle w:val="5"/>
              <w:numPr>
                <w:ilvl w:val="0"/>
                <w:numId w:val="2"/>
              </w:numPr>
              <w:tabs>
                <w:tab w:val="left" w:pos="302"/>
                <w:tab w:val="left" w:pos="304"/>
              </w:tabs>
              <w:spacing w:before="119" w:after="0" w:line="276" w:lineRule="auto"/>
              <w:ind w:left="304" w:right="325" w:hanging="284"/>
              <w:jc w:val="left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Governance </w:t>
            </w:r>
            <w:r>
              <w:rPr>
                <w:spacing w:val="-2"/>
                <w:sz w:val="20"/>
              </w:rPr>
              <w:t>Benefits</w:t>
            </w:r>
          </w:p>
        </w:tc>
        <w:tc>
          <w:tcPr>
            <w:tcW w:w="1301" w:type="dxa"/>
          </w:tcPr>
          <w:p w14:paraId="29B5C8BA">
            <w:pPr>
              <w:pStyle w:val="5"/>
              <w:spacing w:before="115" w:line="276" w:lineRule="auto"/>
              <w:ind w:left="112" w:right="248"/>
              <w:rPr>
                <w:sz w:val="20"/>
              </w:rPr>
            </w:pPr>
            <w:r>
              <w:rPr>
                <w:sz w:val="20"/>
              </w:rPr>
              <w:t>Ceramah,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Tanya </w:t>
            </w:r>
            <w:r>
              <w:rPr>
                <w:spacing w:val="-2"/>
                <w:sz w:val="20"/>
              </w:rPr>
              <w:t>jawab</w:t>
            </w:r>
          </w:p>
        </w:tc>
        <w:tc>
          <w:tcPr>
            <w:tcW w:w="1811" w:type="dxa"/>
          </w:tcPr>
          <w:p w14:paraId="33829E36">
            <w:pPr>
              <w:pStyle w:val="5"/>
              <w:spacing w:before="115" w:line="276" w:lineRule="auto"/>
              <w:ind w:left="115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mengidentifikasi </w:t>
            </w:r>
            <w:r>
              <w:rPr>
                <w:sz w:val="20"/>
              </w:rPr>
              <w:t>bahan, materi, sistem penilaian 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buku referensi yang digunakan dan kompetensi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akan dicapai pada mata kuliah ini</w:t>
            </w:r>
          </w:p>
          <w:p w14:paraId="7F16EAC4">
            <w:pPr>
              <w:pStyle w:val="5"/>
              <w:spacing w:before="121" w:line="276" w:lineRule="auto"/>
              <w:ind w:left="115" w:righ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</w:t>
            </w:r>
            <w:r>
              <w:rPr>
                <w:sz w:val="20"/>
              </w:rPr>
              <w:t>mengidentifikasi apa yang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disebut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IT Governance (Tata Kelola TI) dan framework COBIT secara umum</w:t>
            </w:r>
          </w:p>
        </w:tc>
        <w:tc>
          <w:tcPr>
            <w:tcW w:w="878" w:type="dxa"/>
          </w:tcPr>
          <w:p w14:paraId="5416F57E">
            <w:pPr>
              <w:pStyle w:val="5"/>
              <w:spacing w:before="115"/>
              <w:ind w:lef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Kuis</w:t>
            </w:r>
          </w:p>
        </w:tc>
        <w:tc>
          <w:tcPr>
            <w:tcW w:w="1541" w:type="dxa"/>
          </w:tcPr>
          <w:p w14:paraId="74CBBD24">
            <w:pPr>
              <w:pStyle w:val="5"/>
              <w:spacing w:before="115" w:line="276" w:lineRule="auto"/>
              <w:ind w:left="117" w:right="4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Kesesuaian </w:t>
            </w:r>
            <w:r>
              <w:rPr>
                <w:sz w:val="20"/>
              </w:rPr>
              <w:t>dengan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3274769B">
            <w:pPr>
              <w:pStyle w:val="5"/>
              <w:spacing w:before="119" w:line="276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Peningkatan pengetahuan </w:t>
            </w:r>
            <w:r>
              <w:rPr>
                <w:sz w:val="20"/>
              </w:rPr>
              <w:t xml:space="preserve">sebelum dan </w:t>
            </w:r>
            <w:r>
              <w:rPr>
                <w:spacing w:val="-2"/>
                <w:sz w:val="20"/>
              </w:rPr>
              <w:t>sesudah disampaikannya materi</w:t>
            </w:r>
          </w:p>
        </w:tc>
        <w:tc>
          <w:tcPr>
            <w:tcW w:w="810" w:type="dxa"/>
          </w:tcPr>
          <w:p w14:paraId="010DE06A">
            <w:pPr>
              <w:pStyle w:val="5"/>
              <w:spacing w:before="115"/>
              <w:ind w:left="1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17" w:type="dxa"/>
          </w:tcPr>
          <w:p w14:paraId="6CB6AEE0">
            <w:pPr>
              <w:pStyle w:val="5"/>
              <w:spacing w:before="115" w:line="276" w:lineRule="auto"/>
              <w:ind w:left="118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Buku: </w:t>
            </w:r>
            <w:r>
              <w:rPr>
                <w:sz w:val="20"/>
              </w:rPr>
              <w:t>1, 2,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14:paraId="3DDA5124">
            <w:pPr>
              <w:pStyle w:val="5"/>
              <w:spacing w:before="119" w:line="276" w:lineRule="auto"/>
              <w:ind w:left="118" w:right="1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Websit </w:t>
            </w:r>
            <w:r>
              <w:rPr>
                <w:sz w:val="20"/>
              </w:rPr>
              <w:t>e: 1</w:t>
            </w:r>
          </w:p>
        </w:tc>
      </w:tr>
    </w:tbl>
    <w:p w14:paraId="46AE2905"/>
    <w:p w14:paraId="6E24AAA2"/>
    <w:p w14:paraId="600D8D02"/>
    <w:p w14:paraId="6A428C07"/>
    <w:p w14:paraId="5D37CEB6"/>
    <w:p w14:paraId="75AE78E6"/>
    <w:p w14:paraId="10DD0B58"/>
    <w:p w14:paraId="31E31BAA"/>
    <w:p w14:paraId="69D63D78"/>
    <w:p w14:paraId="06D78828"/>
    <w:p w14:paraId="22C37C2A"/>
    <w:tbl>
      <w:tblPr>
        <w:tblStyle w:val="3"/>
        <w:tblW w:w="14818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525"/>
        <w:gridCol w:w="2127"/>
        <w:gridCol w:w="1843"/>
        <w:gridCol w:w="1261"/>
        <w:gridCol w:w="1757"/>
        <w:gridCol w:w="784"/>
        <w:gridCol w:w="1459"/>
        <w:gridCol w:w="744"/>
        <w:gridCol w:w="1473"/>
      </w:tblGrid>
      <w:tr w14:paraId="43ACEEDC">
        <w:trPr>
          <w:trHeight w:val="384" w:hRule="atLeast"/>
        </w:trPr>
        <w:tc>
          <w:tcPr>
            <w:tcW w:w="845" w:type="dxa"/>
            <w:vMerge w:val="restart"/>
          </w:tcPr>
          <w:p w14:paraId="7FC1EDAD">
            <w:pPr>
              <w:pStyle w:val="5"/>
              <w:spacing w:before="116" w:line="276" w:lineRule="auto"/>
              <w:ind w:left="25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Pertem </w:t>
            </w:r>
            <w:r>
              <w:rPr>
                <w:spacing w:val="-4"/>
                <w:sz w:val="20"/>
              </w:rPr>
              <w:t>uan</w:t>
            </w:r>
          </w:p>
          <w:p w14:paraId="5295872F">
            <w:pPr>
              <w:pStyle w:val="5"/>
              <w:spacing w:before="121"/>
              <w:ind w:left="2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Ke</w:t>
            </w:r>
          </w:p>
        </w:tc>
        <w:tc>
          <w:tcPr>
            <w:tcW w:w="2525" w:type="dxa"/>
            <w:vMerge w:val="restart"/>
          </w:tcPr>
          <w:p w14:paraId="2CA77DB6">
            <w:pPr>
              <w:pStyle w:val="5"/>
              <w:spacing w:before="210"/>
              <w:rPr>
                <w:sz w:val="20"/>
              </w:rPr>
            </w:pPr>
          </w:p>
          <w:p w14:paraId="50FFE01D">
            <w:pPr>
              <w:pStyle w:val="5"/>
              <w:ind w:left="446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2127" w:type="dxa"/>
            <w:vMerge w:val="restart"/>
          </w:tcPr>
          <w:p w14:paraId="1C272948">
            <w:pPr>
              <w:pStyle w:val="5"/>
              <w:spacing w:before="210"/>
              <w:rPr>
                <w:sz w:val="20"/>
              </w:rPr>
            </w:pPr>
          </w:p>
          <w:p w14:paraId="20162D09">
            <w:pPr>
              <w:pStyle w:val="5"/>
              <w:ind w:left="695"/>
              <w:rPr>
                <w:sz w:val="20"/>
              </w:rPr>
            </w:pPr>
            <w:r>
              <w:rPr>
                <w:spacing w:val="-2"/>
                <w:sz w:val="20"/>
              </w:rPr>
              <w:t>Indikator</w:t>
            </w:r>
          </w:p>
        </w:tc>
        <w:tc>
          <w:tcPr>
            <w:tcW w:w="1843" w:type="dxa"/>
            <w:vMerge w:val="restart"/>
          </w:tcPr>
          <w:p w14:paraId="0FEE3AFF">
            <w:pPr>
              <w:pStyle w:val="5"/>
              <w:spacing w:before="98" w:line="380" w:lineRule="atLeast"/>
              <w:ind w:left="306" w:right="292" w:firstLine="67"/>
              <w:rPr>
                <w:sz w:val="20"/>
              </w:rPr>
            </w:pPr>
            <w:r>
              <w:rPr>
                <w:sz w:val="20"/>
              </w:rPr>
              <w:t>Materi Pokok (Bahan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Kajian)</w:t>
            </w:r>
          </w:p>
        </w:tc>
        <w:tc>
          <w:tcPr>
            <w:tcW w:w="1261" w:type="dxa"/>
            <w:vMerge w:val="restart"/>
          </w:tcPr>
          <w:p w14:paraId="42D056FE">
            <w:pPr>
              <w:pStyle w:val="5"/>
              <w:spacing w:before="78"/>
              <w:rPr>
                <w:sz w:val="20"/>
              </w:rPr>
            </w:pPr>
          </w:p>
          <w:p w14:paraId="2AC1E8F0">
            <w:pPr>
              <w:pStyle w:val="5"/>
              <w:spacing w:line="276" w:lineRule="auto"/>
              <w:ind w:left="302" w:firstLine="240"/>
              <w:rPr>
                <w:sz w:val="20"/>
              </w:rPr>
            </w:pPr>
            <w:r>
              <w:rPr>
                <w:spacing w:val="-2"/>
                <w:sz w:val="20"/>
              </w:rPr>
              <w:t>Metode Pembelajaran</w:t>
            </w:r>
          </w:p>
        </w:tc>
        <w:tc>
          <w:tcPr>
            <w:tcW w:w="1757" w:type="dxa"/>
            <w:vMerge w:val="restart"/>
          </w:tcPr>
          <w:p w14:paraId="6A44330F">
            <w:pPr>
              <w:pStyle w:val="5"/>
              <w:spacing w:before="210"/>
              <w:rPr>
                <w:sz w:val="20"/>
              </w:rPr>
            </w:pPr>
          </w:p>
          <w:p w14:paraId="4341BC57">
            <w:pPr>
              <w:pStyle w:val="5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Pengalaman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Belajar</w:t>
            </w:r>
          </w:p>
        </w:tc>
        <w:tc>
          <w:tcPr>
            <w:tcW w:w="2987" w:type="dxa"/>
            <w:gridSpan w:val="3"/>
          </w:tcPr>
          <w:p w14:paraId="4812A7A2">
            <w:pPr>
              <w:pStyle w:val="5"/>
              <w:spacing w:before="116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Penilaian</w:t>
            </w:r>
          </w:p>
        </w:tc>
        <w:tc>
          <w:tcPr>
            <w:tcW w:w="1473" w:type="dxa"/>
            <w:vMerge w:val="restart"/>
          </w:tcPr>
          <w:p w14:paraId="17A125D8">
            <w:pPr>
              <w:pStyle w:val="5"/>
              <w:spacing w:before="98" w:line="380" w:lineRule="atLeast"/>
              <w:ind w:left="233" w:right="181" w:hanging="27"/>
              <w:rPr>
                <w:sz w:val="20"/>
              </w:rPr>
            </w:pPr>
            <w:r>
              <w:rPr>
                <w:spacing w:val="-2"/>
                <w:sz w:val="20"/>
              </w:rPr>
              <w:t>Refe- rensi</w:t>
            </w:r>
          </w:p>
        </w:tc>
      </w:tr>
      <w:tr w14:paraId="5AC64DE9">
        <w:trPr>
          <w:trHeight w:val="640" w:hRule="atLeast"/>
        </w:trPr>
        <w:tc>
          <w:tcPr>
            <w:tcW w:w="845" w:type="dxa"/>
            <w:vMerge w:val="continue"/>
            <w:tcBorders>
              <w:top w:val="nil"/>
            </w:tcBorders>
          </w:tcPr>
          <w:p w14:paraId="47FB6173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continue"/>
            <w:tcBorders>
              <w:top w:val="nil"/>
            </w:tcBorders>
          </w:tcPr>
          <w:p w14:paraId="2CF0FFA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 w14:paraId="34C11F5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 w14:paraId="7BCD5AA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</w:tcPr>
          <w:p w14:paraId="26261ACD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 w:val="continue"/>
            <w:tcBorders>
              <w:top w:val="nil"/>
            </w:tcBorders>
          </w:tcPr>
          <w:p w14:paraId="2C5CC5CB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14:paraId="6152AA0E">
            <w:pPr>
              <w:pStyle w:val="5"/>
              <w:spacing w:before="15"/>
              <w:rPr>
                <w:sz w:val="20"/>
              </w:rPr>
            </w:pPr>
          </w:p>
          <w:p w14:paraId="06E17F42">
            <w:pPr>
              <w:pStyle w:val="5"/>
              <w:ind w:left="37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Jenis</w:t>
            </w:r>
          </w:p>
        </w:tc>
        <w:tc>
          <w:tcPr>
            <w:tcW w:w="1459" w:type="dxa"/>
          </w:tcPr>
          <w:p w14:paraId="4D6DA007">
            <w:pPr>
              <w:pStyle w:val="5"/>
              <w:spacing w:before="15"/>
              <w:rPr>
                <w:sz w:val="20"/>
              </w:rPr>
            </w:pPr>
          </w:p>
          <w:p w14:paraId="34C1A31C">
            <w:pPr>
              <w:pStyle w:val="5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Kriteria</w:t>
            </w:r>
          </w:p>
        </w:tc>
        <w:tc>
          <w:tcPr>
            <w:tcW w:w="744" w:type="dxa"/>
          </w:tcPr>
          <w:p w14:paraId="0051388B">
            <w:pPr>
              <w:pStyle w:val="5"/>
              <w:spacing w:before="15"/>
              <w:rPr>
                <w:sz w:val="20"/>
              </w:rPr>
            </w:pPr>
          </w:p>
          <w:p w14:paraId="22B4FDC6">
            <w:pPr>
              <w:pStyle w:val="5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Bobot</w:t>
            </w:r>
          </w:p>
        </w:tc>
        <w:tc>
          <w:tcPr>
            <w:tcW w:w="1473" w:type="dxa"/>
            <w:vMerge w:val="continue"/>
            <w:tcBorders>
              <w:top w:val="nil"/>
            </w:tcBorders>
          </w:tcPr>
          <w:p w14:paraId="401D40CC">
            <w:pPr>
              <w:rPr>
                <w:sz w:val="2"/>
                <w:szCs w:val="2"/>
              </w:rPr>
            </w:pPr>
          </w:p>
        </w:tc>
      </w:tr>
      <w:tr w14:paraId="67A9FE2C">
        <w:trPr>
          <w:trHeight w:val="2620" w:hRule="atLeast"/>
        </w:trPr>
        <w:tc>
          <w:tcPr>
            <w:tcW w:w="845" w:type="dxa"/>
          </w:tcPr>
          <w:p w14:paraId="01CF6FA3">
            <w:pPr>
              <w:pStyle w:val="5"/>
              <w:spacing w:before="115"/>
              <w:ind w:left="25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25" w:type="dxa"/>
          </w:tcPr>
          <w:p w14:paraId="7482AFDD">
            <w:pPr>
              <w:pStyle w:val="5"/>
              <w:spacing w:before="113" w:line="360" w:lineRule="auto"/>
              <w:ind w:left="114" w:right="110"/>
              <w:rPr>
                <w:sz w:val="20"/>
              </w:rPr>
            </w:pPr>
            <w:r>
              <w:rPr>
                <w:sz w:val="20"/>
              </w:rPr>
              <w:t>Mahasiswa mampu menjelaskan dan menganalisis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Prinsip-prinsip Tata Kelola</w:t>
            </w:r>
          </w:p>
        </w:tc>
        <w:tc>
          <w:tcPr>
            <w:tcW w:w="2127" w:type="dxa"/>
          </w:tcPr>
          <w:p w14:paraId="0C79337E">
            <w:pPr>
              <w:pStyle w:val="5"/>
              <w:numPr>
                <w:ilvl w:val="0"/>
                <w:numId w:val="3"/>
              </w:numPr>
              <w:tabs>
                <w:tab w:val="left" w:pos="384"/>
                <w:tab w:val="left" w:pos="386"/>
              </w:tabs>
              <w:spacing w:before="115" w:after="0" w:line="276" w:lineRule="auto"/>
              <w:ind w:left="386" w:right="342" w:hanging="2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Menjelaskan </w:t>
            </w:r>
            <w:r>
              <w:rPr>
                <w:sz w:val="20"/>
              </w:rPr>
              <w:t>prinsip dalam sistem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kelola</w:t>
            </w:r>
          </w:p>
          <w:p w14:paraId="759725E9">
            <w:pPr>
              <w:pStyle w:val="5"/>
              <w:numPr>
                <w:ilvl w:val="0"/>
                <w:numId w:val="3"/>
              </w:numPr>
              <w:tabs>
                <w:tab w:val="left" w:pos="384"/>
                <w:tab w:val="left" w:pos="386"/>
              </w:tabs>
              <w:spacing w:before="121" w:after="0" w:line="276" w:lineRule="auto"/>
              <w:ind w:left="386" w:right="516" w:hanging="2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Menjelaskan </w:t>
            </w:r>
            <w:r>
              <w:rPr>
                <w:sz w:val="20"/>
              </w:rPr>
              <w:t>prinsip dalam framework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tata </w:t>
            </w:r>
            <w:r>
              <w:rPr>
                <w:spacing w:val="-2"/>
                <w:sz w:val="20"/>
              </w:rPr>
              <w:t>kelola</w:t>
            </w:r>
          </w:p>
        </w:tc>
        <w:tc>
          <w:tcPr>
            <w:tcW w:w="1843" w:type="dxa"/>
          </w:tcPr>
          <w:p w14:paraId="7F9B7AE5">
            <w:pPr>
              <w:pStyle w:val="5"/>
              <w:numPr>
                <w:ilvl w:val="0"/>
                <w:numId w:val="4"/>
              </w:numPr>
              <w:tabs>
                <w:tab w:val="left" w:pos="288"/>
                <w:tab w:val="left" w:pos="386"/>
              </w:tabs>
              <w:spacing w:before="115" w:after="0" w:line="276" w:lineRule="auto"/>
              <w:ind w:left="386" w:right="144" w:hanging="272"/>
              <w:jc w:val="left"/>
              <w:rPr>
                <w:sz w:val="20"/>
              </w:rPr>
            </w:pPr>
            <w:r>
              <w:rPr>
                <w:sz w:val="20"/>
              </w:rPr>
              <w:t>Six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for a Governance </w:t>
            </w:r>
            <w:r>
              <w:rPr>
                <w:spacing w:val="-2"/>
                <w:sz w:val="20"/>
              </w:rPr>
              <w:t>System</w:t>
            </w:r>
          </w:p>
          <w:p w14:paraId="7FD7354E">
            <w:pPr>
              <w:pStyle w:val="5"/>
              <w:numPr>
                <w:ilvl w:val="0"/>
                <w:numId w:val="4"/>
              </w:numPr>
              <w:tabs>
                <w:tab w:val="left" w:pos="288"/>
                <w:tab w:val="left" w:pos="386"/>
              </w:tabs>
              <w:spacing w:before="121" w:after="0" w:line="276" w:lineRule="auto"/>
              <w:ind w:left="386" w:right="226" w:hanging="272"/>
              <w:jc w:val="left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Principles for a </w:t>
            </w:r>
            <w:r>
              <w:rPr>
                <w:spacing w:val="-2"/>
                <w:sz w:val="20"/>
              </w:rPr>
              <w:t>Governance Framework</w:t>
            </w:r>
          </w:p>
        </w:tc>
        <w:tc>
          <w:tcPr>
            <w:tcW w:w="1261" w:type="dxa"/>
          </w:tcPr>
          <w:p w14:paraId="159007C1">
            <w:pPr>
              <w:pStyle w:val="5"/>
              <w:spacing w:before="115" w:line="276" w:lineRule="auto"/>
              <w:ind w:left="112" w:right="248"/>
              <w:rPr>
                <w:sz w:val="20"/>
              </w:rPr>
            </w:pPr>
            <w:r>
              <w:rPr>
                <w:sz w:val="20"/>
              </w:rPr>
              <w:t>Ceramah,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Tanya </w:t>
            </w:r>
            <w:r>
              <w:rPr>
                <w:spacing w:val="-2"/>
                <w:sz w:val="20"/>
              </w:rPr>
              <w:t>jawab</w:t>
            </w:r>
          </w:p>
        </w:tc>
        <w:tc>
          <w:tcPr>
            <w:tcW w:w="1757" w:type="dxa"/>
          </w:tcPr>
          <w:p w14:paraId="09BD67D1">
            <w:pPr>
              <w:pStyle w:val="5"/>
              <w:spacing w:before="115" w:line="276" w:lineRule="auto"/>
              <w:ind w:left="115" w:right="3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</w:t>
            </w:r>
            <w:r>
              <w:rPr>
                <w:sz w:val="20"/>
              </w:rPr>
              <w:t>menjelaskan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prinsip dalam sistem tata </w:t>
            </w:r>
            <w:r>
              <w:rPr>
                <w:spacing w:val="-2"/>
                <w:sz w:val="20"/>
              </w:rPr>
              <w:t>kelola</w:t>
            </w:r>
          </w:p>
          <w:p w14:paraId="0D0AE60B">
            <w:pPr>
              <w:pStyle w:val="5"/>
              <w:spacing w:before="121" w:line="276" w:lineRule="auto"/>
              <w:ind w:left="115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</w:t>
            </w:r>
            <w:r>
              <w:rPr>
                <w:sz w:val="20"/>
              </w:rPr>
              <w:t>menjelaskan dan menganalisis prinsip dalam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tata</w:t>
            </w:r>
          </w:p>
          <w:p w14:paraId="37E99E4F">
            <w:pPr>
              <w:pStyle w:val="5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kelola</w:t>
            </w:r>
          </w:p>
        </w:tc>
        <w:tc>
          <w:tcPr>
            <w:tcW w:w="784" w:type="dxa"/>
          </w:tcPr>
          <w:p w14:paraId="6281B7C1">
            <w:pPr>
              <w:pStyle w:val="5"/>
              <w:spacing w:before="115"/>
              <w:ind w:lef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Kuis</w:t>
            </w:r>
          </w:p>
        </w:tc>
        <w:tc>
          <w:tcPr>
            <w:tcW w:w="1459" w:type="dxa"/>
          </w:tcPr>
          <w:p w14:paraId="54B11190">
            <w:pPr>
              <w:pStyle w:val="5"/>
              <w:spacing w:before="115" w:line="276" w:lineRule="auto"/>
              <w:ind w:left="117" w:right="43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Kesesuaian </w:t>
            </w:r>
            <w:r>
              <w:rPr>
                <w:sz w:val="20"/>
              </w:rPr>
              <w:t>dengan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190E0F78">
            <w:pPr>
              <w:pStyle w:val="5"/>
              <w:spacing w:before="119" w:line="276" w:lineRule="auto"/>
              <w:ind w:left="117" w:right="6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Ketepatan menjawab pertanyaan</w:t>
            </w:r>
          </w:p>
        </w:tc>
        <w:tc>
          <w:tcPr>
            <w:tcW w:w="744" w:type="dxa"/>
          </w:tcPr>
          <w:p w14:paraId="5823E428">
            <w:pPr>
              <w:pStyle w:val="5"/>
              <w:spacing w:before="115"/>
              <w:ind w:left="1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73" w:type="dxa"/>
          </w:tcPr>
          <w:p w14:paraId="076212AC">
            <w:pPr>
              <w:pStyle w:val="5"/>
              <w:spacing w:before="115" w:line="276" w:lineRule="auto"/>
              <w:ind w:left="118" w:right="2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Buku: </w:t>
            </w:r>
            <w:r>
              <w:rPr>
                <w:spacing w:val="-4"/>
                <w:sz w:val="20"/>
              </w:rPr>
              <w:t>1,2</w:t>
            </w:r>
          </w:p>
          <w:p w14:paraId="21A08F58">
            <w:pPr>
              <w:pStyle w:val="5"/>
              <w:spacing w:line="278" w:lineRule="auto"/>
              <w:ind w:left="118" w:right="1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Websit </w:t>
            </w:r>
            <w:r>
              <w:rPr>
                <w:sz w:val="20"/>
              </w:rPr>
              <w:t>e: 1</w:t>
            </w:r>
          </w:p>
        </w:tc>
      </w:tr>
      <w:tr w14:paraId="11F90409">
        <w:trPr>
          <w:trHeight w:val="3532" w:hRule="atLeast"/>
        </w:trPr>
        <w:tc>
          <w:tcPr>
            <w:tcW w:w="845" w:type="dxa"/>
          </w:tcPr>
          <w:p w14:paraId="7A113D11">
            <w:pPr>
              <w:pStyle w:val="5"/>
              <w:spacing w:before="115"/>
              <w:ind w:left="25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25" w:type="dxa"/>
          </w:tcPr>
          <w:p w14:paraId="71BD690E">
            <w:pPr>
              <w:pStyle w:val="5"/>
              <w:spacing w:before="113" w:line="360" w:lineRule="auto"/>
              <w:ind w:left="114" w:right="411"/>
              <w:rPr>
                <w:sz w:val="20"/>
              </w:rPr>
            </w:pPr>
            <w:r>
              <w:rPr>
                <w:sz w:val="20"/>
              </w:rPr>
              <w:t>Mahasiswa mampu menjelaskan dan menganalisis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Komponen dari Sistem Tata Kelola</w:t>
            </w:r>
          </w:p>
        </w:tc>
        <w:tc>
          <w:tcPr>
            <w:tcW w:w="2127" w:type="dxa"/>
          </w:tcPr>
          <w:p w14:paraId="7AEEF720">
            <w:pPr>
              <w:pStyle w:val="5"/>
              <w:numPr>
                <w:ilvl w:val="0"/>
                <w:numId w:val="5"/>
              </w:numPr>
              <w:tabs>
                <w:tab w:val="left" w:pos="289"/>
              </w:tabs>
              <w:spacing w:before="115" w:after="0" w:line="240" w:lineRule="auto"/>
              <w:ind w:left="289" w:right="0" w:hanging="1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Menjelaskan</w:t>
            </w:r>
          </w:p>
          <w:p w14:paraId="03E2E31D">
            <w:pPr>
              <w:pStyle w:val="5"/>
              <w:spacing w:before="34" w:line="276" w:lineRule="auto"/>
              <w:ind w:left="475" w:right="2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komponen- </w:t>
            </w:r>
            <w:r>
              <w:rPr>
                <w:sz w:val="20"/>
              </w:rPr>
              <w:t>komponen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dalam sistem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-2"/>
                <w:sz w:val="20"/>
              </w:rPr>
              <w:t xml:space="preserve"> kelola</w:t>
            </w:r>
          </w:p>
          <w:p w14:paraId="4DBB1F56">
            <w:pPr>
              <w:pStyle w:val="5"/>
              <w:numPr>
                <w:ilvl w:val="0"/>
                <w:numId w:val="5"/>
              </w:numPr>
              <w:tabs>
                <w:tab w:val="left" w:pos="289"/>
                <w:tab w:val="left" w:pos="475"/>
              </w:tabs>
              <w:spacing w:before="122" w:after="0" w:line="276" w:lineRule="auto"/>
              <w:ind w:left="475" w:right="358" w:hanging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Menjelaskan dan </w:t>
            </w:r>
            <w:r>
              <w:rPr>
                <w:spacing w:val="-2"/>
                <w:sz w:val="20"/>
              </w:rPr>
              <w:t xml:space="preserve">menganalisis </w:t>
            </w:r>
            <w:r>
              <w:rPr>
                <w:i/>
                <w:sz w:val="20"/>
              </w:rPr>
              <w:t xml:space="preserve">Objectives </w:t>
            </w:r>
            <w:r>
              <w:rPr>
                <w:sz w:val="20"/>
              </w:rPr>
              <w:t>dari Manajemen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 Tata Kelola</w:t>
            </w:r>
          </w:p>
        </w:tc>
        <w:tc>
          <w:tcPr>
            <w:tcW w:w="1843" w:type="dxa"/>
          </w:tcPr>
          <w:p w14:paraId="6C2F1E06">
            <w:pPr>
              <w:pStyle w:val="5"/>
              <w:numPr>
                <w:ilvl w:val="0"/>
                <w:numId w:val="6"/>
              </w:numPr>
              <w:tabs>
                <w:tab w:val="left" w:pos="288"/>
                <w:tab w:val="left" w:pos="386"/>
              </w:tabs>
              <w:spacing w:before="115" w:after="0" w:line="276" w:lineRule="auto"/>
              <w:ind w:left="386" w:right="393" w:hanging="363"/>
              <w:jc w:val="left"/>
              <w:rPr>
                <w:sz w:val="20"/>
              </w:rPr>
            </w:pPr>
            <w:r>
              <w:rPr>
                <w:sz w:val="20"/>
              </w:rPr>
              <w:t>Component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Governance System</w:t>
            </w:r>
          </w:p>
          <w:p w14:paraId="2B757827">
            <w:pPr>
              <w:pStyle w:val="5"/>
              <w:numPr>
                <w:ilvl w:val="0"/>
                <w:numId w:val="6"/>
              </w:numPr>
              <w:tabs>
                <w:tab w:val="left" w:pos="288"/>
                <w:tab w:val="left" w:pos="386"/>
              </w:tabs>
              <w:spacing w:before="119" w:after="0" w:line="276" w:lineRule="auto"/>
              <w:ind w:left="386" w:right="239" w:hanging="363"/>
              <w:jc w:val="left"/>
              <w:rPr>
                <w:sz w:val="20"/>
              </w:rPr>
            </w:pPr>
            <w:r>
              <w:rPr>
                <w:sz w:val="20"/>
              </w:rPr>
              <w:t>Governance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Management Objectives</w:t>
            </w:r>
          </w:p>
        </w:tc>
        <w:tc>
          <w:tcPr>
            <w:tcW w:w="1261" w:type="dxa"/>
          </w:tcPr>
          <w:p w14:paraId="30BBF1B0">
            <w:pPr>
              <w:pStyle w:val="5"/>
              <w:spacing w:before="115" w:line="276" w:lineRule="auto"/>
              <w:ind w:left="112" w:right="248"/>
              <w:rPr>
                <w:sz w:val="20"/>
              </w:rPr>
            </w:pPr>
            <w:r>
              <w:rPr>
                <w:sz w:val="20"/>
              </w:rPr>
              <w:t>Ceramah,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Tanya </w:t>
            </w:r>
            <w:r>
              <w:rPr>
                <w:spacing w:val="-2"/>
                <w:sz w:val="20"/>
              </w:rPr>
              <w:t>jawab</w:t>
            </w:r>
          </w:p>
        </w:tc>
        <w:tc>
          <w:tcPr>
            <w:tcW w:w="1757" w:type="dxa"/>
          </w:tcPr>
          <w:p w14:paraId="4DF2AED8">
            <w:pPr>
              <w:pStyle w:val="5"/>
              <w:spacing w:before="115" w:line="276" w:lineRule="auto"/>
              <w:ind w:left="115" w:right="248"/>
              <w:rPr>
                <w:sz w:val="20"/>
              </w:rPr>
            </w:pPr>
            <w:r>
              <w:rPr>
                <w:sz w:val="20"/>
              </w:rPr>
              <w:t xml:space="preserve">Mahasiswa dapat </w:t>
            </w:r>
            <w:r>
              <w:rPr>
                <w:spacing w:val="-2"/>
                <w:sz w:val="20"/>
              </w:rPr>
              <w:t xml:space="preserve">menjelaskan komponen-komponen </w:t>
            </w:r>
            <w:r>
              <w:rPr>
                <w:sz w:val="20"/>
              </w:rPr>
              <w:t xml:space="preserve">dalam sistem tata </w:t>
            </w:r>
            <w:r>
              <w:rPr>
                <w:spacing w:val="-2"/>
                <w:sz w:val="20"/>
              </w:rPr>
              <w:t>kelola</w:t>
            </w:r>
          </w:p>
          <w:p w14:paraId="1742662F">
            <w:pPr>
              <w:pStyle w:val="5"/>
              <w:spacing w:before="121" w:line="276" w:lineRule="auto"/>
              <w:ind w:left="115" w:right="183"/>
              <w:rPr>
                <w:sz w:val="20"/>
              </w:rPr>
            </w:pPr>
            <w:r>
              <w:rPr>
                <w:sz w:val="20"/>
              </w:rPr>
              <w:t xml:space="preserve">Mahasiswa dapat menjelaskan dan </w:t>
            </w:r>
            <w:r>
              <w:rPr>
                <w:spacing w:val="-2"/>
                <w:sz w:val="20"/>
              </w:rPr>
              <w:t xml:space="preserve">menganalisis </w:t>
            </w:r>
            <w:r>
              <w:rPr>
                <w:i/>
                <w:sz w:val="20"/>
              </w:rPr>
              <w:t xml:space="preserve">Objectives </w:t>
            </w:r>
            <w:r>
              <w:rPr>
                <w:sz w:val="20"/>
              </w:rPr>
              <w:t>dari Manajemen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Tata </w:t>
            </w:r>
            <w:r>
              <w:rPr>
                <w:spacing w:val="-2"/>
                <w:sz w:val="20"/>
              </w:rPr>
              <w:t>Kelola</w:t>
            </w:r>
          </w:p>
        </w:tc>
        <w:tc>
          <w:tcPr>
            <w:tcW w:w="784" w:type="dxa"/>
          </w:tcPr>
          <w:p w14:paraId="2E92A78B">
            <w:pPr>
              <w:pStyle w:val="5"/>
              <w:spacing w:before="115"/>
              <w:ind w:lef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Kuis</w:t>
            </w:r>
          </w:p>
        </w:tc>
        <w:tc>
          <w:tcPr>
            <w:tcW w:w="1459" w:type="dxa"/>
          </w:tcPr>
          <w:p w14:paraId="056C4D6F">
            <w:pPr>
              <w:pStyle w:val="5"/>
              <w:spacing w:before="115" w:line="276" w:lineRule="auto"/>
              <w:ind w:left="117" w:right="2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Kesesuaian </w:t>
            </w:r>
            <w:r>
              <w:rPr>
                <w:sz w:val="20"/>
              </w:rPr>
              <w:t>dengan materi, ketepatan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dalam menjelaskan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spacing w:val="-2"/>
                <w:sz w:val="20"/>
              </w:rPr>
              <w:t xml:space="preserve">menganalisis </w:t>
            </w:r>
            <w:r>
              <w:rPr>
                <w:i/>
                <w:sz w:val="20"/>
              </w:rPr>
              <w:t xml:space="preserve">Objectives </w:t>
            </w:r>
            <w:r>
              <w:rPr>
                <w:sz w:val="20"/>
              </w:rPr>
              <w:t>dari Manajemen dan Tata Kelola</w:t>
            </w:r>
          </w:p>
        </w:tc>
        <w:tc>
          <w:tcPr>
            <w:tcW w:w="744" w:type="dxa"/>
          </w:tcPr>
          <w:p w14:paraId="292D3F42">
            <w:pPr>
              <w:pStyle w:val="5"/>
              <w:spacing w:before="115"/>
              <w:ind w:left="1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73" w:type="dxa"/>
          </w:tcPr>
          <w:p w14:paraId="10693E8A">
            <w:pPr>
              <w:pStyle w:val="5"/>
              <w:spacing w:before="115" w:line="276" w:lineRule="auto"/>
              <w:ind w:left="118" w:right="2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Buku: </w:t>
            </w:r>
            <w:r>
              <w:rPr>
                <w:spacing w:val="-4"/>
                <w:sz w:val="20"/>
              </w:rPr>
              <w:t>1,2</w:t>
            </w:r>
          </w:p>
        </w:tc>
      </w:tr>
    </w:tbl>
    <w:p w14:paraId="130D6B31"/>
    <w:p w14:paraId="7BC34141"/>
    <w:p w14:paraId="7D96F2DC"/>
    <w:p w14:paraId="562B5A3C"/>
    <w:p w14:paraId="49908EEE"/>
    <w:p w14:paraId="567CD7F6"/>
    <w:p w14:paraId="7E646CA7"/>
    <w:p w14:paraId="5DC2F662"/>
    <w:p w14:paraId="7AD99D54"/>
    <w:p w14:paraId="46DC402D"/>
    <w:p w14:paraId="7DFEC57D"/>
    <w:p w14:paraId="7A878F41"/>
    <w:p w14:paraId="06F2AA9D"/>
    <w:p w14:paraId="72A34B0F"/>
    <w:p w14:paraId="12065238"/>
    <w:p w14:paraId="141DA92D"/>
    <w:p w14:paraId="79AFD911"/>
    <w:p w14:paraId="73749F90"/>
    <w:tbl>
      <w:tblPr>
        <w:tblStyle w:val="3"/>
        <w:tblW w:w="16014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2525"/>
        <w:gridCol w:w="2127"/>
        <w:gridCol w:w="1841"/>
        <w:gridCol w:w="1702"/>
        <w:gridCol w:w="1356"/>
        <w:gridCol w:w="837"/>
        <w:gridCol w:w="1136"/>
        <w:gridCol w:w="892"/>
        <w:gridCol w:w="2751"/>
      </w:tblGrid>
      <w:tr w14:paraId="0228EAD7">
        <w:trPr>
          <w:trHeight w:val="384" w:hRule="atLeast"/>
        </w:trPr>
        <w:tc>
          <w:tcPr>
            <w:tcW w:w="847" w:type="dxa"/>
            <w:vMerge w:val="restart"/>
          </w:tcPr>
          <w:p w14:paraId="3E8D14FC">
            <w:pPr>
              <w:pStyle w:val="5"/>
              <w:spacing w:before="116" w:line="276" w:lineRule="auto"/>
              <w:ind w:left="28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Pertem </w:t>
            </w:r>
            <w:r>
              <w:rPr>
                <w:spacing w:val="-4"/>
                <w:sz w:val="20"/>
              </w:rPr>
              <w:t>uan</w:t>
            </w:r>
          </w:p>
          <w:p w14:paraId="1D183D1E">
            <w:pPr>
              <w:pStyle w:val="5"/>
              <w:spacing w:before="121"/>
              <w:ind w:left="28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Ke</w:t>
            </w:r>
          </w:p>
        </w:tc>
        <w:tc>
          <w:tcPr>
            <w:tcW w:w="2525" w:type="dxa"/>
            <w:vMerge w:val="restart"/>
          </w:tcPr>
          <w:p w14:paraId="0B5CDD55">
            <w:pPr>
              <w:pStyle w:val="5"/>
              <w:spacing w:before="210"/>
              <w:rPr>
                <w:sz w:val="20"/>
              </w:rPr>
            </w:pPr>
          </w:p>
          <w:p w14:paraId="77D90E04">
            <w:pPr>
              <w:pStyle w:val="5"/>
              <w:ind w:left="446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2127" w:type="dxa"/>
            <w:vMerge w:val="restart"/>
          </w:tcPr>
          <w:p w14:paraId="56E59E8D">
            <w:pPr>
              <w:pStyle w:val="5"/>
              <w:spacing w:before="210"/>
              <w:rPr>
                <w:sz w:val="20"/>
              </w:rPr>
            </w:pPr>
          </w:p>
          <w:p w14:paraId="4E05B60C">
            <w:pPr>
              <w:pStyle w:val="5"/>
              <w:ind w:left="696"/>
              <w:rPr>
                <w:sz w:val="20"/>
              </w:rPr>
            </w:pPr>
            <w:r>
              <w:rPr>
                <w:spacing w:val="-2"/>
                <w:sz w:val="20"/>
              </w:rPr>
              <w:t>Indikator</w:t>
            </w:r>
          </w:p>
        </w:tc>
        <w:tc>
          <w:tcPr>
            <w:tcW w:w="1841" w:type="dxa"/>
            <w:vMerge w:val="restart"/>
          </w:tcPr>
          <w:p w14:paraId="5090088E">
            <w:pPr>
              <w:pStyle w:val="5"/>
              <w:spacing w:before="98" w:line="380" w:lineRule="atLeast"/>
              <w:ind w:left="307" w:right="289" w:firstLine="67"/>
              <w:rPr>
                <w:sz w:val="20"/>
              </w:rPr>
            </w:pPr>
            <w:r>
              <w:rPr>
                <w:sz w:val="20"/>
              </w:rPr>
              <w:t>Materi Pokok (Bahan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Kajian)</w:t>
            </w:r>
          </w:p>
        </w:tc>
        <w:tc>
          <w:tcPr>
            <w:tcW w:w="1702" w:type="dxa"/>
            <w:vMerge w:val="restart"/>
          </w:tcPr>
          <w:p w14:paraId="3F3272E0">
            <w:pPr>
              <w:pStyle w:val="5"/>
              <w:spacing w:before="78"/>
              <w:rPr>
                <w:sz w:val="20"/>
              </w:rPr>
            </w:pPr>
          </w:p>
          <w:p w14:paraId="78371F04">
            <w:pPr>
              <w:pStyle w:val="5"/>
              <w:spacing w:line="276" w:lineRule="auto"/>
              <w:ind w:left="304" w:right="52" w:firstLine="240"/>
              <w:rPr>
                <w:sz w:val="20"/>
              </w:rPr>
            </w:pPr>
            <w:r>
              <w:rPr>
                <w:spacing w:val="-2"/>
                <w:sz w:val="20"/>
              </w:rPr>
              <w:t>Metode Pembelajaran</w:t>
            </w:r>
          </w:p>
        </w:tc>
        <w:tc>
          <w:tcPr>
            <w:tcW w:w="1356" w:type="dxa"/>
            <w:vMerge w:val="restart"/>
          </w:tcPr>
          <w:p w14:paraId="4A1150DB">
            <w:pPr>
              <w:pStyle w:val="5"/>
              <w:spacing w:before="210"/>
              <w:rPr>
                <w:sz w:val="20"/>
              </w:rPr>
            </w:pPr>
          </w:p>
          <w:p w14:paraId="3771585E">
            <w:pPr>
              <w:pStyle w:val="5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Pengalaman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Belajar</w:t>
            </w:r>
          </w:p>
        </w:tc>
        <w:tc>
          <w:tcPr>
            <w:tcW w:w="2865" w:type="dxa"/>
            <w:gridSpan w:val="3"/>
          </w:tcPr>
          <w:p w14:paraId="47D10A73">
            <w:pPr>
              <w:pStyle w:val="5"/>
              <w:spacing w:before="116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Penilaian</w:t>
            </w:r>
          </w:p>
        </w:tc>
        <w:tc>
          <w:tcPr>
            <w:tcW w:w="2751" w:type="dxa"/>
            <w:vMerge w:val="restart"/>
          </w:tcPr>
          <w:p w14:paraId="197BF3A5">
            <w:pPr>
              <w:pStyle w:val="5"/>
              <w:spacing w:before="98" w:line="380" w:lineRule="atLeast"/>
              <w:ind w:left="304" w:right="981" w:rightChars="0" w:hanging="29"/>
              <w:rPr>
                <w:sz w:val="20"/>
              </w:rPr>
            </w:pPr>
            <w:r>
              <w:rPr>
                <w:spacing w:val="-2"/>
                <w:sz w:val="20"/>
              </w:rPr>
              <w:t>Refe- rensi</w:t>
            </w:r>
          </w:p>
        </w:tc>
      </w:tr>
      <w:tr w14:paraId="063F20D1">
        <w:trPr>
          <w:trHeight w:val="640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 w14:paraId="6B7882ED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continue"/>
            <w:tcBorders>
              <w:top w:val="nil"/>
            </w:tcBorders>
          </w:tcPr>
          <w:p w14:paraId="365511D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 w14:paraId="1121C1B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</w:tcPr>
          <w:p w14:paraId="09232A4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2DC143F4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</w:tcPr>
          <w:p w14:paraId="28F4CAF4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 w14:paraId="7C03DA64">
            <w:pPr>
              <w:pStyle w:val="5"/>
              <w:spacing w:before="15"/>
              <w:rPr>
                <w:sz w:val="20"/>
              </w:rPr>
            </w:pPr>
          </w:p>
          <w:p w14:paraId="3F37F71E">
            <w:pPr>
              <w:pStyle w:val="5"/>
              <w:ind w:left="38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Jenis</w:t>
            </w:r>
          </w:p>
        </w:tc>
        <w:tc>
          <w:tcPr>
            <w:tcW w:w="1136" w:type="dxa"/>
          </w:tcPr>
          <w:p w14:paraId="0AFA243D">
            <w:pPr>
              <w:pStyle w:val="5"/>
              <w:spacing w:before="15"/>
              <w:rPr>
                <w:sz w:val="20"/>
              </w:rPr>
            </w:pPr>
          </w:p>
          <w:p w14:paraId="358F6319">
            <w:pPr>
              <w:pStyle w:val="5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Kriteria</w:t>
            </w:r>
          </w:p>
        </w:tc>
        <w:tc>
          <w:tcPr>
            <w:tcW w:w="892" w:type="dxa"/>
          </w:tcPr>
          <w:p w14:paraId="033E2D99">
            <w:pPr>
              <w:pStyle w:val="5"/>
              <w:spacing w:before="15"/>
              <w:rPr>
                <w:sz w:val="20"/>
              </w:rPr>
            </w:pPr>
          </w:p>
          <w:p w14:paraId="70D3D080">
            <w:pPr>
              <w:pStyle w:val="5"/>
              <w:ind w:left="1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Bobot</w:t>
            </w:r>
          </w:p>
        </w:tc>
        <w:tc>
          <w:tcPr>
            <w:tcW w:w="2751" w:type="dxa"/>
            <w:vMerge w:val="continue"/>
            <w:tcBorders>
              <w:top w:val="nil"/>
            </w:tcBorders>
          </w:tcPr>
          <w:p w14:paraId="66930440">
            <w:pPr>
              <w:rPr>
                <w:sz w:val="2"/>
                <w:szCs w:val="2"/>
              </w:rPr>
            </w:pPr>
          </w:p>
        </w:tc>
      </w:tr>
      <w:tr w14:paraId="62D290A9">
        <w:trPr>
          <w:trHeight w:val="4603" w:hRule="atLeast"/>
        </w:trPr>
        <w:tc>
          <w:tcPr>
            <w:tcW w:w="847" w:type="dxa"/>
          </w:tcPr>
          <w:p w14:paraId="3F999D0A">
            <w:pPr>
              <w:pStyle w:val="5"/>
              <w:spacing w:before="115"/>
              <w:ind w:left="28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25" w:type="dxa"/>
          </w:tcPr>
          <w:p w14:paraId="583C8C7D">
            <w:pPr>
              <w:pStyle w:val="5"/>
              <w:spacing w:before="113" w:line="360" w:lineRule="auto"/>
              <w:ind w:left="115" w:right="333"/>
              <w:rPr>
                <w:sz w:val="20"/>
              </w:rPr>
            </w:pPr>
            <w:r>
              <w:rPr>
                <w:sz w:val="20"/>
              </w:rPr>
              <w:t xml:space="preserve">Mahasiswa mampu menjelaskan dan mengidentifikasi </w:t>
            </w:r>
            <w:r>
              <w:rPr>
                <w:i/>
                <w:sz w:val="20"/>
              </w:rPr>
              <w:t>Focus Area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Design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Factor </w:t>
            </w:r>
            <w:r>
              <w:rPr>
                <w:sz w:val="20"/>
              </w:rPr>
              <w:t>dalam Tata Kelola</w:t>
            </w:r>
          </w:p>
        </w:tc>
        <w:tc>
          <w:tcPr>
            <w:tcW w:w="2127" w:type="dxa"/>
          </w:tcPr>
          <w:p w14:paraId="4521167F">
            <w:pPr>
              <w:pStyle w:val="5"/>
              <w:numPr>
                <w:ilvl w:val="0"/>
                <w:numId w:val="7"/>
              </w:numPr>
              <w:tabs>
                <w:tab w:val="left" w:pos="386"/>
              </w:tabs>
              <w:spacing w:before="115" w:after="0" w:line="276" w:lineRule="auto"/>
              <w:ind w:left="386" w:right="181" w:hanging="363"/>
              <w:jc w:val="left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Focus Area dalam tata </w:t>
            </w:r>
            <w:r>
              <w:rPr>
                <w:spacing w:val="-2"/>
                <w:sz w:val="20"/>
              </w:rPr>
              <w:t>kelola</w:t>
            </w:r>
          </w:p>
          <w:p w14:paraId="37C6AAEE">
            <w:pPr>
              <w:pStyle w:val="5"/>
              <w:numPr>
                <w:ilvl w:val="0"/>
                <w:numId w:val="7"/>
              </w:numPr>
              <w:tabs>
                <w:tab w:val="left" w:pos="384"/>
                <w:tab w:val="left" w:pos="386"/>
              </w:tabs>
              <w:spacing w:before="121" w:after="0" w:line="276" w:lineRule="auto"/>
              <w:ind w:left="386" w:right="204" w:hanging="3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Menggambarkan </w:t>
            </w:r>
            <w:r>
              <w:rPr>
                <w:spacing w:val="-4"/>
                <w:sz w:val="20"/>
              </w:rPr>
              <w:t xml:space="preserve">dan </w:t>
            </w:r>
            <w:r>
              <w:rPr>
                <w:spacing w:val="-2"/>
                <w:sz w:val="20"/>
              </w:rPr>
              <w:t xml:space="preserve">mengidentifikasi </w:t>
            </w:r>
            <w:r>
              <w:rPr>
                <w:sz w:val="20"/>
              </w:rPr>
              <w:t>faktor-faktor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untuk merancang tata </w:t>
            </w:r>
            <w:r>
              <w:rPr>
                <w:spacing w:val="-2"/>
                <w:sz w:val="20"/>
              </w:rPr>
              <w:t>kelola</w:t>
            </w:r>
          </w:p>
        </w:tc>
        <w:tc>
          <w:tcPr>
            <w:tcW w:w="1841" w:type="dxa"/>
          </w:tcPr>
          <w:p w14:paraId="571AC384">
            <w:pPr>
              <w:pStyle w:val="5"/>
              <w:numPr>
                <w:ilvl w:val="0"/>
                <w:numId w:val="8"/>
              </w:numPr>
              <w:tabs>
                <w:tab w:val="left" w:pos="289"/>
              </w:tabs>
              <w:spacing w:before="115" w:after="0" w:line="240" w:lineRule="auto"/>
              <w:ind w:left="289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Focus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Areas</w:t>
            </w:r>
          </w:p>
          <w:p w14:paraId="5737B077">
            <w:pPr>
              <w:pStyle w:val="5"/>
              <w:numPr>
                <w:ilvl w:val="0"/>
                <w:numId w:val="8"/>
              </w:numPr>
              <w:tabs>
                <w:tab w:val="left" w:pos="288"/>
                <w:tab w:val="left" w:pos="386"/>
              </w:tabs>
              <w:spacing w:before="154" w:after="0" w:line="276" w:lineRule="auto"/>
              <w:ind w:left="386" w:right="323" w:hanging="363"/>
              <w:jc w:val="left"/>
              <w:rPr>
                <w:sz w:val="20"/>
              </w:rPr>
            </w:pPr>
            <w:r>
              <w:rPr>
                <w:sz w:val="20"/>
              </w:rPr>
              <w:t>COBIT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Design Factors :</w:t>
            </w:r>
          </w:p>
          <w:p w14:paraId="1B57A00D">
            <w:pPr>
              <w:pStyle w:val="5"/>
              <w:numPr>
                <w:ilvl w:val="1"/>
                <w:numId w:val="8"/>
              </w:numPr>
              <w:tabs>
                <w:tab w:val="left" w:pos="386"/>
              </w:tabs>
              <w:spacing w:before="1" w:after="0" w:line="276" w:lineRule="auto"/>
              <w:ind w:left="386" w:right="700" w:hanging="18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Enterprise Startegy</w:t>
            </w:r>
          </w:p>
          <w:p w14:paraId="3CBDAE67">
            <w:pPr>
              <w:pStyle w:val="5"/>
              <w:numPr>
                <w:ilvl w:val="1"/>
                <w:numId w:val="8"/>
              </w:numPr>
              <w:tabs>
                <w:tab w:val="left" w:pos="385"/>
              </w:tabs>
              <w:spacing w:before="0" w:after="0" w:line="207" w:lineRule="exact"/>
              <w:ind w:left="385" w:right="0" w:hanging="179"/>
              <w:jc w:val="left"/>
              <w:rPr>
                <w:sz w:val="18"/>
              </w:rPr>
            </w:pPr>
            <w:r>
              <w:rPr>
                <w:sz w:val="18"/>
              </w:rPr>
              <w:t>Enterprise</w:t>
            </w:r>
            <w:r>
              <w:rPr>
                <w:spacing w:val="-2"/>
                <w:sz w:val="18"/>
              </w:rPr>
              <w:t xml:space="preserve"> Goals</w:t>
            </w:r>
          </w:p>
          <w:p w14:paraId="1C305632">
            <w:pPr>
              <w:pStyle w:val="5"/>
              <w:numPr>
                <w:ilvl w:val="1"/>
                <w:numId w:val="8"/>
              </w:numPr>
              <w:tabs>
                <w:tab w:val="left" w:pos="385"/>
              </w:tabs>
              <w:spacing w:before="31" w:after="0" w:line="240" w:lineRule="auto"/>
              <w:ind w:left="385" w:right="0" w:hanging="179"/>
              <w:jc w:val="left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Profile</w:t>
            </w:r>
          </w:p>
          <w:p w14:paraId="0F78EE57">
            <w:pPr>
              <w:pStyle w:val="5"/>
              <w:numPr>
                <w:ilvl w:val="1"/>
                <w:numId w:val="8"/>
              </w:numPr>
              <w:tabs>
                <w:tab w:val="left" w:pos="386"/>
              </w:tabs>
              <w:spacing w:before="30" w:after="0" w:line="276" w:lineRule="auto"/>
              <w:ind w:left="386" w:right="524" w:hanging="18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I&amp;T-Related Issues</w:t>
            </w:r>
          </w:p>
          <w:p w14:paraId="188EA993">
            <w:pPr>
              <w:pStyle w:val="5"/>
              <w:numPr>
                <w:ilvl w:val="1"/>
                <w:numId w:val="8"/>
              </w:numPr>
              <w:tabs>
                <w:tab w:val="left" w:pos="385"/>
              </w:tabs>
              <w:spacing w:before="2" w:after="0" w:line="240" w:lineRule="auto"/>
              <w:ind w:left="385" w:right="0" w:hanging="179"/>
              <w:jc w:val="left"/>
              <w:rPr>
                <w:sz w:val="18"/>
              </w:rPr>
            </w:pPr>
            <w:r>
              <w:rPr>
                <w:sz w:val="18"/>
              </w:rPr>
              <w:t>Threat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Landscape</w:t>
            </w:r>
          </w:p>
          <w:p w14:paraId="0E00DE03">
            <w:pPr>
              <w:pStyle w:val="5"/>
              <w:numPr>
                <w:ilvl w:val="1"/>
                <w:numId w:val="8"/>
              </w:numPr>
              <w:tabs>
                <w:tab w:val="left" w:pos="385"/>
              </w:tabs>
              <w:spacing w:before="31" w:after="0" w:line="240" w:lineRule="auto"/>
              <w:ind w:left="385" w:right="0" w:hanging="179"/>
              <w:jc w:val="left"/>
              <w:rPr>
                <w:sz w:val="18"/>
              </w:rPr>
            </w:pPr>
            <w:r>
              <w:rPr>
                <w:sz w:val="18"/>
              </w:rPr>
              <w:t>Role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IT</w:t>
            </w:r>
          </w:p>
          <w:p w14:paraId="124FBCC6">
            <w:pPr>
              <w:pStyle w:val="5"/>
              <w:numPr>
                <w:ilvl w:val="1"/>
                <w:numId w:val="8"/>
              </w:numPr>
              <w:tabs>
                <w:tab w:val="left" w:pos="386"/>
              </w:tabs>
              <w:spacing w:before="30" w:after="0" w:line="276" w:lineRule="auto"/>
              <w:ind w:left="386" w:right="171" w:hanging="180"/>
              <w:jc w:val="left"/>
              <w:rPr>
                <w:sz w:val="18"/>
              </w:rPr>
            </w:pPr>
            <w:r>
              <w:rPr>
                <w:sz w:val="18"/>
              </w:rPr>
              <w:t>Source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6"/>
                <w:sz w:val="18"/>
              </w:rPr>
              <w:t>IT</w:t>
            </w:r>
          </w:p>
          <w:p w14:paraId="0712CBC6">
            <w:pPr>
              <w:pStyle w:val="5"/>
              <w:numPr>
                <w:ilvl w:val="1"/>
                <w:numId w:val="8"/>
              </w:numPr>
              <w:tabs>
                <w:tab w:val="left" w:pos="386"/>
              </w:tabs>
              <w:spacing w:before="0" w:after="0" w:line="276" w:lineRule="auto"/>
              <w:ind w:left="386" w:right="355" w:hanging="180"/>
              <w:jc w:val="left"/>
              <w:rPr>
                <w:sz w:val="18"/>
              </w:rPr>
            </w:pPr>
            <w:r>
              <w:rPr>
                <w:sz w:val="18"/>
              </w:rPr>
              <w:t>IT Implemen- tation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  <w:p w14:paraId="527E504A">
            <w:pPr>
              <w:pStyle w:val="5"/>
              <w:numPr>
                <w:ilvl w:val="1"/>
                <w:numId w:val="8"/>
              </w:numPr>
              <w:tabs>
                <w:tab w:val="left" w:pos="386"/>
              </w:tabs>
              <w:spacing w:before="1" w:after="0" w:line="276" w:lineRule="auto"/>
              <w:ind w:left="386" w:right="117" w:hanging="18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Technology </w:t>
            </w:r>
            <w:r>
              <w:rPr>
                <w:sz w:val="18"/>
              </w:rPr>
              <w:t>Adoption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Strategy</w:t>
            </w:r>
          </w:p>
          <w:p w14:paraId="37446408">
            <w:pPr>
              <w:pStyle w:val="5"/>
              <w:numPr>
                <w:ilvl w:val="1"/>
                <w:numId w:val="8"/>
              </w:numPr>
              <w:tabs>
                <w:tab w:val="left" w:pos="385"/>
              </w:tabs>
              <w:spacing w:before="0" w:after="0" w:line="206" w:lineRule="exact"/>
              <w:ind w:left="385" w:right="0" w:hanging="179"/>
              <w:jc w:val="left"/>
              <w:rPr>
                <w:sz w:val="18"/>
              </w:rPr>
            </w:pPr>
            <w:r>
              <w:rPr>
                <w:sz w:val="18"/>
              </w:rPr>
              <w:t xml:space="preserve">Enterprise </w:t>
            </w:r>
            <w:r>
              <w:rPr>
                <w:spacing w:val="-4"/>
                <w:sz w:val="18"/>
              </w:rPr>
              <w:t>Size</w:t>
            </w:r>
          </w:p>
        </w:tc>
        <w:tc>
          <w:tcPr>
            <w:tcW w:w="1702" w:type="dxa"/>
          </w:tcPr>
          <w:p w14:paraId="43955297">
            <w:pPr>
              <w:pStyle w:val="5"/>
              <w:spacing w:before="115" w:line="276" w:lineRule="auto"/>
              <w:ind w:left="115" w:right="459"/>
              <w:rPr>
                <w:sz w:val="20"/>
              </w:rPr>
            </w:pPr>
            <w:r>
              <w:rPr>
                <w:sz w:val="20"/>
              </w:rPr>
              <w:t>Ceramah,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spacing w:val="-2"/>
                <w:sz w:val="20"/>
              </w:rPr>
              <w:t>Diskusi Kelompok</w:t>
            </w:r>
          </w:p>
        </w:tc>
        <w:tc>
          <w:tcPr>
            <w:tcW w:w="1356" w:type="dxa"/>
          </w:tcPr>
          <w:p w14:paraId="5CB90704">
            <w:pPr>
              <w:pStyle w:val="5"/>
              <w:spacing w:before="115" w:line="276" w:lineRule="auto"/>
              <w:ind w:left="115" w:righ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</w:t>
            </w:r>
            <w:r>
              <w:rPr>
                <w:sz w:val="20"/>
              </w:rPr>
              <w:t>menjelaskan Focus Area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kelola</w:t>
            </w:r>
          </w:p>
          <w:p w14:paraId="024B47F8">
            <w:pPr>
              <w:pStyle w:val="5"/>
              <w:spacing w:before="121" w:line="276" w:lineRule="auto"/>
              <w:ind w:left="115" w:right="2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</w:t>
            </w:r>
            <w:r>
              <w:rPr>
                <w:sz w:val="20"/>
              </w:rPr>
              <w:t xml:space="preserve">menggambarkan dan </w:t>
            </w:r>
            <w:r>
              <w:rPr>
                <w:spacing w:val="-2"/>
                <w:sz w:val="20"/>
              </w:rPr>
              <w:t xml:space="preserve">mengidentifikasi </w:t>
            </w:r>
            <w:r>
              <w:rPr>
                <w:sz w:val="20"/>
              </w:rPr>
              <w:t>faktor-faktor untuk merancang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kelola</w:t>
            </w:r>
          </w:p>
        </w:tc>
        <w:tc>
          <w:tcPr>
            <w:tcW w:w="837" w:type="dxa"/>
          </w:tcPr>
          <w:p w14:paraId="1A302C96">
            <w:pPr>
              <w:pStyle w:val="5"/>
              <w:spacing w:before="115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Kuis</w:t>
            </w:r>
          </w:p>
        </w:tc>
        <w:tc>
          <w:tcPr>
            <w:tcW w:w="1136" w:type="dxa"/>
          </w:tcPr>
          <w:p w14:paraId="4E2BB4BF">
            <w:pPr>
              <w:pStyle w:val="5"/>
              <w:spacing w:before="115" w:line="276" w:lineRule="auto"/>
              <w:ind w:left="282" w:right="272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Kesesuaian </w:t>
            </w:r>
            <w:r>
              <w:rPr>
                <w:sz w:val="20"/>
              </w:rPr>
              <w:t>dengan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3771979F">
            <w:pPr>
              <w:pStyle w:val="5"/>
              <w:spacing w:before="119" w:line="276" w:lineRule="auto"/>
              <w:ind w:left="157" w:right="146" w:firstLine="6"/>
              <w:jc w:val="center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dalam </w:t>
            </w:r>
            <w:r>
              <w:rPr>
                <w:spacing w:val="-2"/>
                <w:sz w:val="20"/>
              </w:rPr>
              <w:t xml:space="preserve">mempresentasika </w:t>
            </w:r>
            <w:r>
              <w:rPr>
                <w:sz w:val="20"/>
              </w:rPr>
              <w:t>n hasil diskusi</w:t>
            </w:r>
          </w:p>
        </w:tc>
        <w:tc>
          <w:tcPr>
            <w:tcW w:w="892" w:type="dxa"/>
          </w:tcPr>
          <w:p w14:paraId="50F59655">
            <w:pPr>
              <w:pStyle w:val="5"/>
              <w:spacing w:before="115"/>
              <w:ind w:left="1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751" w:type="dxa"/>
          </w:tcPr>
          <w:p w14:paraId="687C5CEF">
            <w:pPr>
              <w:pStyle w:val="5"/>
              <w:spacing w:before="115" w:line="276" w:lineRule="auto"/>
              <w:ind w:left="117" w:right="3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Buku: </w:t>
            </w:r>
            <w:r>
              <w:rPr>
                <w:spacing w:val="-4"/>
                <w:sz w:val="20"/>
              </w:rPr>
              <w:t>1,2</w:t>
            </w:r>
          </w:p>
          <w:p w14:paraId="47F975BF">
            <w:pPr>
              <w:pStyle w:val="5"/>
              <w:spacing w:before="119" w:line="278" w:lineRule="auto"/>
              <w:ind w:left="117" w:right="1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Website: </w:t>
            </w:r>
            <w:r>
              <w:rPr>
                <w:spacing w:val="-10"/>
                <w:sz w:val="20"/>
              </w:rPr>
              <w:t>1</w:t>
            </w:r>
          </w:p>
        </w:tc>
      </w:tr>
    </w:tbl>
    <w:p w14:paraId="5BCDB77B"/>
    <w:p w14:paraId="64211D4E"/>
    <w:p w14:paraId="06E9161D"/>
    <w:p w14:paraId="794B569A"/>
    <w:p w14:paraId="3E43CF0A"/>
    <w:p w14:paraId="3E433684"/>
    <w:p w14:paraId="609F8C80"/>
    <w:p w14:paraId="46A61B09"/>
    <w:p w14:paraId="69BB0940"/>
    <w:p w14:paraId="4CDE2958"/>
    <w:tbl>
      <w:tblPr>
        <w:tblStyle w:val="3"/>
        <w:tblW w:w="13479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2525"/>
        <w:gridCol w:w="2127"/>
        <w:gridCol w:w="1841"/>
        <w:gridCol w:w="1702"/>
        <w:gridCol w:w="1180"/>
        <w:gridCol w:w="986"/>
        <w:gridCol w:w="1284"/>
        <w:gridCol w:w="987"/>
      </w:tblGrid>
      <w:tr w14:paraId="3AB9C081">
        <w:trPr>
          <w:trHeight w:val="384" w:hRule="atLeast"/>
        </w:trPr>
        <w:tc>
          <w:tcPr>
            <w:tcW w:w="847" w:type="dxa"/>
            <w:vMerge w:val="restart"/>
          </w:tcPr>
          <w:p w14:paraId="40826B81">
            <w:pPr>
              <w:pStyle w:val="5"/>
              <w:spacing w:before="116" w:line="276" w:lineRule="auto"/>
              <w:ind w:left="28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Pertem </w:t>
            </w:r>
            <w:r>
              <w:rPr>
                <w:spacing w:val="-4"/>
                <w:sz w:val="20"/>
              </w:rPr>
              <w:t>uan</w:t>
            </w:r>
          </w:p>
          <w:p w14:paraId="0940E4AD">
            <w:pPr>
              <w:pStyle w:val="5"/>
              <w:spacing w:before="121"/>
              <w:ind w:left="28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Ke</w:t>
            </w:r>
          </w:p>
        </w:tc>
        <w:tc>
          <w:tcPr>
            <w:tcW w:w="2525" w:type="dxa"/>
            <w:vMerge w:val="restart"/>
          </w:tcPr>
          <w:p w14:paraId="34CA9513">
            <w:pPr>
              <w:pStyle w:val="5"/>
              <w:spacing w:before="210"/>
              <w:rPr>
                <w:sz w:val="20"/>
              </w:rPr>
            </w:pPr>
          </w:p>
          <w:p w14:paraId="60F94511">
            <w:pPr>
              <w:pStyle w:val="5"/>
              <w:ind w:left="446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2127" w:type="dxa"/>
            <w:vMerge w:val="restart"/>
          </w:tcPr>
          <w:p w14:paraId="12C5F318">
            <w:pPr>
              <w:pStyle w:val="5"/>
              <w:spacing w:before="210"/>
              <w:rPr>
                <w:sz w:val="20"/>
              </w:rPr>
            </w:pPr>
          </w:p>
          <w:p w14:paraId="596DD65B">
            <w:pPr>
              <w:pStyle w:val="5"/>
              <w:ind w:left="696"/>
              <w:rPr>
                <w:sz w:val="20"/>
              </w:rPr>
            </w:pPr>
            <w:r>
              <w:rPr>
                <w:spacing w:val="-2"/>
                <w:sz w:val="20"/>
              </w:rPr>
              <w:t>Indikator</w:t>
            </w:r>
          </w:p>
        </w:tc>
        <w:tc>
          <w:tcPr>
            <w:tcW w:w="1841" w:type="dxa"/>
            <w:vMerge w:val="restart"/>
          </w:tcPr>
          <w:p w14:paraId="4395047A">
            <w:pPr>
              <w:pStyle w:val="5"/>
              <w:spacing w:before="98" w:line="380" w:lineRule="atLeast"/>
              <w:ind w:left="307" w:right="289" w:firstLine="67"/>
              <w:rPr>
                <w:sz w:val="20"/>
              </w:rPr>
            </w:pPr>
            <w:r>
              <w:rPr>
                <w:sz w:val="20"/>
              </w:rPr>
              <w:t>Materi Pokok (Bahan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Kajian)</w:t>
            </w:r>
          </w:p>
        </w:tc>
        <w:tc>
          <w:tcPr>
            <w:tcW w:w="1702" w:type="dxa"/>
            <w:vMerge w:val="restart"/>
          </w:tcPr>
          <w:p w14:paraId="2FA83828">
            <w:pPr>
              <w:pStyle w:val="5"/>
              <w:spacing w:before="78"/>
              <w:rPr>
                <w:sz w:val="20"/>
              </w:rPr>
            </w:pPr>
          </w:p>
          <w:p w14:paraId="0AED0BD0">
            <w:pPr>
              <w:pStyle w:val="5"/>
              <w:spacing w:line="276" w:lineRule="auto"/>
              <w:ind w:left="304" w:right="52" w:firstLine="240"/>
              <w:rPr>
                <w:sz w:val="20"/>
              </w:rPr>
            </w:pPr>
            <w:r>
              <w:rPr>
                <w:spacing w:val="-2"/>
                <w:sz w:val="20"/>
              </w:rPr>
              <w:t>Metode Pembelajaran</w:t>
            </w:r>
          </w:p>
        </w:tc>
        <w:tc>
          <w:tcPr>
            <w:tcW w:w="1180" w:type="dxa"/>
            <w:vMerge w:val="restart"/>
          </w:tcPr>
          <w:p w14:paraId="671D5082">
            <w:pPr>
              <w:pStyle w:val="5"/>
              <w:spacing w:before="210"/>
              <w:rPr>
                <w:sz w:val="20"/>
              </w:rPr>
            </w:pPr>
          </w:p>
          <w:p w14:paraId="18EA2F04">
            <w:pPr>
              <w:pStyle w:val="5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Pengalaman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Belajar</w:t>
            </w:r>
          </w:p>
        </w:tc>
        <w:tc>
          <w:tcPr>
            <w:tcW w:w="3257" w:type="dxa"/>
            <w:gridSpan w:val="3"/>
          </w:tcPr>
          <w:p w14:paraId="40F85222">
            <w:pPr>
              <w:pStyle w:val="5"/>
              <w:spacing w:before="116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Penilaian</w:t>
            </w:r>
          </w:p>
        </w:tc>
      </w:tr>
      <w:tr w14:paraId="5CD56253">
        <w:trPr>
          <w:trHeight w:val="640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 w14:paraId="0AD62026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continue"/>
            <w:tcBorders>
              <w:top w:val="nil"/>
            </w:tcBorders>
          </w:tcPr>
          <w:p w14:paraId="6C4B138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 w14:paraId="1BE7265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</w:tcPr>
          <w:p w14:paraId="733E597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365D5F6C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75C01E6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430978BD">
            <w:pPr>
              <w:pStyle w:val="5"/>
              <w:spacing w:before="15"/>
              <w:rPr>
                <w:sz w:val="20"/>
              </w:rPr>
            </w:pPr>
          </w:p>
          <w:p w14:paraId="4CB90A6A">
            <w:pPr>
              <w:pStyle w:val="5"/>
              <w:ind w:left="38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Jenis</w:t>
            </w:r>
          </w:p>
        </w:tc>
        <w:tc>
          <w:tcPr>
            <w:tcW w:w="1284" w:type="dxa"/>
          </w:tcPr>
          <w:p w14:paraId="031455CC">
            <w:pPr>
              <w:pStyle w:val="5"/>
              <w:spacing w:before="15"/>
              <w:rPr>
                <w:sz w:val="20"/>
              </w:rPr>
            </w:pPr>
          </w:p>
          <w:p w14:paraId="606634AA">
            <w:pPr>
              <w:pStyle w:val="5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Kriteria</w:t>
            </w:r>
          </w:p>
        </w:tc>
        <w:tc>
          <w:tcPr>
            <w:tcW w:w="987" w:type="dxa"/>
          </w:tcPr>
          <w:p w14:paraId="1431E62D">
            <w:pPr>
              <w:pStyle w:val="5"/>
              <w:spacing w:before="15"/>
              <w:rPr>
                <w:sz w:val="20"/>
              </w:rPr>
            </w:pPr>
          </w:p>
          <w:p w14:paraId="58BB2591">
            <w:pPr>
              <w:pStyle w:val="5"/>
              <w:ind w:left="1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Bobot</w:t>
            </w:r>
          </w:p>
        </w:tc>
      </w:tr>
      <w:tr w14:paraId="1D7B3C50">
        <w:trPr>
          <w:trHeight w:val="4603" w:hRule="atLeast"/>
        </w:trPr>
        <w:tc>
          <w:tcPr>
            <w:tcW w:w="847" w:type="dxa"/>
          </w:tcPr>
          <w:p w14:paraId="7C3A39E6">
            <w:pPr>
              <w:pStyle w:val="5"/>
              <w:spacing w:before="115"/>
              <w:ind w:left="28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25" w:type="dxa"/>
          </w:tcPr>
          <w:p w14:paraId="09DA568B">
            <w:pPr>
              <w:pStyle w:val="5"/>
              <w:spacing w:before="113" w:line="360" w:lineRule="auto"/>
              <w:ind w:left="115" w:right="333"/>
              <w:rPr>
                <w:sz w:val="20"/>
              </w:rPr>
            </w:pPr>
            <w:r>
              <w:rPr>
                <w:sz w:val="20"/>
              </w:rPr>
              <w:t xml:space="preserve">Mahasiswa mampu menjelaskan dan mengidentifikasi </w:t>
            </w:r>
            <w:r>
              <w:rPr>
                <w:i/>
                <w:sz w:val="20"/>
              </w:rPr>
              <w:t>Focus Area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Design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Factor </w:t>
            </w:r>
            <w:r>
              <w:rPr>
                <w:sz w:val="20"/>
              </w:rPr>
              <w:t>dalam Tata Kelola</w:t>
            </w:r>
          </w:p>
        </w:tc>
        <w:tc>
          <w:tcPr>
            <w:tcW w:w="2127" w:type="dxa"/>
          </w:tcPr>
          <w:p w14:paraId="44FDB5CD">
            <w:pPr>
              <w:pStyle w:val="5"/>
              <w:numPr>
                <w:ilvl w:val="0"/>
                <w:numId w:val="7"/>
              </w:numPr>
              <w:tabs>
                <w:tab w:val="left" w:pos="386"/>
              </w:tabs>
              <w:spacing w:before="115" w:after="0" w:line="276" w:lineRule="auto"/>
              <w:ind w:left="386" w:right="181" w:hanging="363"/>
              <w:jc w:val="left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Focus Area dalam tata </w:t>
            </w:r>
            <w:r>
              <w:rPr>
                <w:spacing w:val="-2"/>
                <w:sz w:val="20"/>
              </w:rPr>
              <w:t>kelola</w:t>
            </w:r>
          </w:p>
          <w:p w14:paraId="3BE0758C">
            <w:pPr>
              <w:pStyle w:val="5"/>
              <w:numPr>
                <w:ilvl w:val="0"/>
                <w:numId w:val="7"/>
              </w:numPr>
              <w:tabs>
                <w:tab w:val="left" w:pos="384"/>
                <w:tab w:val="left" w:pos="386"/>
              </w:tabs>
              <w:spacing w:before="121" w:after="0" w:line="276" w:lineRule="auto"/>
              <w:ind w:left="386" w:right="204" w:hanging="3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Menggambarkan </w:t>
            </w:r>
            <w:r>
              <w:rPr>
                <w:spacing w:val="-4"/>
                <w:sz w:val="20"/>
              </w:rPr>
              <w:t xml:space="preserve">dan </w:t>
            </w:r>
            <w:r>
              <w:rPr>
                <w:spacing w:val="-2"/>
                <w:sz w:val="20"/>
              </w:rPr>
              <w:t xml:space="preserve">mengidentifikasi </w:t>
            </w:r>
            <w:r>
              <w:rPr>
                <w:sz w:val="20"/>
              </w:rPr>
              <w:t>faktor-faktor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untuk merancang tata </w:t>
            </w:r>
            <w:r>
              <w:rPr>
                <w:spacing w:val="-2"/>
                <w:sz w:val="20"/>
              </w:rPr>
              <w:t>kelola</w:t>
            </w:r>
          </w:p>
        </w:tc>
        <w:tc>
          <w:tcPr>
            <w:tcW w:w="1841" w:type="dxa"/>
          </w:tcPr>
          <w:p w14:paraId="627FF4BE">
            <w:pPr>
              <w:pStyle w:val="5"/>
              <w:numPr>
                <w:ilvl w:val="0"/>
                <w:numId w:val="8"/>
              </w:numPr>
              <w:tabs>
                <w:tab w:val="left" w:pos="289"/>
              </w:tabs>
              <w:spacing w:before="115" w:after="0" w:line="240" w:lineRule="auto"/>
              <w:ind w:left="289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Focus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Areas</w:t>
            </w:r>
          </w:p>
          <w:p w14:paraId="1F45A2F8">
            <w:pPr>
              <w:pStyle w:val="5"/>
              <w:numPr>
                <w:ilvl w:val="0"/>
                <w:numId w:val="8"/>
              </w:numPr>
              <w:tabs>
                <w:tab w:val="left" w:pos="288"/>
                <w:tab w:val="left" w:pos="386"/>
              </w:tabs>
              <w:spacing w:before="154" w:after="0" w:line="276" w:lineRule="auto"/>
              <w:ind w:left="386" w:right="323" w:hanging="363"/>
              <w:jc w:val="left"/>
              <w:rPr>
                <w:sz w:val="20"/>
              </w:rPr>
            </w:pPr>
            <w:r>
              <w:rPr>
                <w:sz w:val="20"/>
              </w:rPr>
              <w:t>COBIT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Design Factors :</w:t>
            </w:r>
          </w:p>
          <w:p w14:paraId="7F150040">
            <w:pPr>
              <w:pStyle w:val="5"/>
              <w:numPr>
                <w:ilvl w:val="1"/>
                <w:numId w:val="8"/>
              </w:numPr>
              <w:tabs>
                <w:tab w:val="left" w:pos="386"/>
              </w:tabs>
              <w:spacing w:before="1" w:after="0" w:line="276" w:lineRule="auto"/>
              <w:ind w:left="386" w:right="700" w:hanging="18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Enterprise Startegy</w:t>
            </w:r>
          </w:p>
          <w:p w14:paraId="1A3CE46C">
            <w:pPr>
              <w:pStyle w:val="5"/>
              <w:numPr>
                <w:ilvl w:val="1"/>
                <w:numId w:val="8"/>
              </w:numPr>
              <w:tabs>
                <w:tab w:val="left" w:pos="385"/>
              </w:tabs>
              <w:spacing w:before="0" w:after="0" w:line="207" w:lineRule="exact"/>
              <w:ind w:left="385" w:right="0" w:hanging="179"/>
              <w:jc w:val="left"/>
              <w:rPr>
                <w:sz w:val="18"/>
              </w:rPr>
            </w:pPr>
            <w:r>
              <w:rPr>
                <w:sz w:val="18"/>
              </w:rPr>
              <w:t>Enterprise</w:t>
            </w:r>
            <w:r>
              <w:rPr>
                <w:spacing w:val="-2"/>
                <w:sz w:val="18"/>
              </w:rPr>
              <w:t xml:space="preserve"> Goals</w:t>
            </w:r>
          </w:p>
          <w:p w14:paraId="05BA42CE">
            <w:pPr>
              <w:pStyle w:val="5"/>
              <w:numPr>
                <w:ilvl w:val="1"/>
                <w:numId w:val="8"/>
              </w:numPr>
              <w:tabs>
                <w:tab w:val="left" w:pos="385"/>
              </w:tabs>
              <w:spacing w:before="31" w:after="0" w:line="240" w:lineRule="auto"/>
              <w:ind w:left="385" w:right="0" w:hanging="179"/>
              <w:jc w:val="left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Profile</w:t>
            </w:r>
          </w:p>
          <w:p w14:paraId="10E2463C">
            <w:pPr>
              <w:pStyle w:val="5"/>
              <w:numPr>
                <w:ilvl w:val="1"/>
                <w:numId w:val="8"/>
              </w:numPr>
              <w:tabs>
                <w:tab w:val="left" w:pos="386"/>
              </w:tabs>
              <w:spacing w:before="30" w:after="0" w:line="276" w:lineRule="auto"/>
              <w:ind w:left="386" w:right="524" w:hanging="18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I&amp;T-Related Issues</w:t>
            </w:r>
          </w:p>
          <w:p w14:paraId="2BB489E0">
            <w:pPr>
              <w:pStyle w:val="5"/>
              <w:numPr>
                <w:ilvl w:val="1"/>
                <w:numId w:val="8"/>
              </w:numPr>
              <w:tabs>
                <w:tab w:val="left" w:pos="385"/>
              </w:tabs>
              <w:spacing w:before="2" w:after="0" w:line="240" w:lineRule="auto"/>
              <w:ind w:left="385" w:right="0" w:hanging="179"/>
              <w:jc w:val="left"/>
              <w:rPr>
                <w:sz w:val="18"/>
              </w:rPr>
            </w:pPr>
            <w:r>
              <w:rPr>
                <w:sz w:val="18"/>
              </w:rPr>
              <w:t>Threat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Landscape</w:t>
            </w:r>
          </w:p>
          <w:p w14:paraId="2529933F">
            <w:pPr>
              <w:pStyle w:val="5"/>
              <w:numPr>
                <w:ilvl w:val="1"/>
                <w:numId w:val="8"/>
              </w:numPr>
              <w:tabs>
                <w:tab w:val="left" w:pos="385"/>
              </w:tabs>
              <w:spacing w:before="31" w:after="0" w:line="240" w:lineRule="auto"/>
              <w:ind w:left="385" w:right="0" w:hanging="179"/>
              <w:jc w:val="left"/>
              <w:rPr>
                <w:sz w:val="18"/>
              </w:rPr>
            </w:pPr>
            <w:r>
              <w:rPr>
                <w:sz w:val="18"/>
              </w:rPr>
              <w:t>Role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IT</w:t>
            </w:r>
          </w:p>
          <w:p w14:paraId="6E77304C">
            <w:pPr>
              <w:pStyle w:val="5"/>
              <w:numPr>
                <w:ilvl w:val="1"/>
                <w:numId w:val="8"/>
              </w:numPr>
              <w:tabs>
                <w:tab w:val="left" w:pos="386"/>
              </w:tabs>
              <w:spacing w:before="30" w:after="0" w:line="276" w:lineRule="auto"/>
              <w:ind w:left="386" w:right="171" w:hanging="180"/>
              <w:jc w:val="left"/>
              <w:rPr>
                <w:sz w:val="18"/>
              </w:rPr>
            </w:pPr>
            <w:r>
              <w:rPr>
                <w:sz w:val="18"/>
              </w:rPr>
              <w:t>Source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6"/>
                <w:sz w:val="18"/>
              </w:rPr>
              <w:t>IT</w:t>
            </w:r>
          </w:p>
          <w:p w14:paraId="3F8770EB">
            <w:pPr>
              <w:pStyle w:val="5"/>
              <w:numPr>
                <w:ilvl w:val="1"/>
                <w:numId w:val="8"/>
              </w:numPr>
              <w:tabs>
                <w:tab w:val="left" w:pos="386"/>
              </w:tabs>
              <w:spacing w:before="0" w:after="0" w:line="276" w:lineRule="auto"/>
              <w:ind w:left="386" w:right="355" w:hanging="180"/>
              <w:jc w:val="left"/>
              <w:rPr>
                <w:sz w:val="18"/>
              </w:rPr>
            </w:pPr>
            <w:r>
              <w:rPr>
                <w:sz w:val="18"/>
              </w:rPr>
              <w:t>IT Implemen- tation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  <w:p w14:paraId="7D6BB38B">
            <w:pPr>
              <w:pStyle w:val="5"/>
              <w:numPr>
                <w:ilvl w:val="1"/>
                <w:numId w:val="8"/>
              </w:numPr>
              <w:tabs>
                <w:tab w:val="left" w:pos="386"/>
              </w:tabs>
              <w:spacing w:before="1" w:after="0" w:line="276" w:lineRule="auto"/>
              <w:ind w:left="386" w:right="117" w:hanging="18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Technology </w:t>
            </w:r>
            <w:r>
              <w:rPr>
                <w:sz w:val="18"/>
              </w:rPr>
              <w:t>Adoption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Strategy</w:t>
            </w:r>
          </w:p>
          <w:p w14:paraId="14B43430">
            <w:pPr>
              <w:pStyle w:val="5"/>
              <w:numPr>
                <w:ilvl w:val="1"/>
                <w:numId w:val="8"/>
              </w:numPr>
              <w:tabs>
                <w:tab w:val="left" w:pos="385"/>
              </w:tabs>
              <w:spacing w:before="0" w:after="0" w:line="206" w:lineRule="exact"/>
              <w:ind w:left="385" w:right="0" w:hanging="179"/>
              <w:jc w:val="left"/>
              <w:rPr>
                <w:sz w:val="18"/>
              </w:rPr>
            </w:pPr>
            <w:r>
              <w:rPr>
                <w:sz w:val="18"/>
              </w:rPr>
              <w:t xml:space="preserve">Enterprise </w:t>
            </w:r>
            <w:r>
              <w:rPr>
                <w:spacing w:val="-4"/>
                <w:sz w:val="18"/>
              </w:rPr>
              <w:t>Size</w:t>
            </w:r>
          </w:p>
        </w:tc>
        <w:tc>
          <w:tcPr>
            <w:tcW w:w="1702" w:type="dxa"/>
          </w:tcPr>
          <w:p w14:paraId="66C42BF6">
            <w:pPr>
              <w:pStyle w:val="5"/>
              <w:spacing w:before="115" w:line="276" w:lineRule="auto"/>
              <w:ind w:left="115" w:right="459"/>
              <w:rPr>
                <w:sz w:val="20"/>
              </w:rPr>
            </w:pPr>
            <w:r>
              <w:rPr>
                <w:sz w:val="20"/>
              </w:rPr>
              <w:t>Ceramah,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spacing w:val="-2"/>
                <w:sz w:val="20"/>
              </w:rPr>
              <w:t>Diskusi Kelompok</w:t>
            </w:r>
          </w:p>
        </w:tc>
        <w:tc>
          <w:tcPr>
            <w:tcW w:w="1180" w:type="dxa"/>
          </w:tcPr>
          <w:p w14:paraId="5A99FEA5">
            <w:pPr>
              <w:pStyle w:val="5"/>
              <w:spacing w:before="115" w:line="276" w:lineRule="auto"/>
              <w:ind w:left="115" w:righ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</w:t>
            </w:r>
            <w:r>
              <w:rPr>
                <w:sz w:val="20"/>
              </w:rPr>
              <w:t>menjelaskan Focus Area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kelola</w:t>
            </w:r>
          </w:p>
          <w:p w14:paraId="323945C2">
            <w:pPr>
              <w:pStyle w:val="5"/>
              <w:spacing w:before="121" w:line="276" w:lineRule="auto"/>
              <w:ind w:left="115" w:right="2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Mahasiswa </w:t>
            </w:r>
            <w:r>
              <w:rPr>
                <w:sz w:val="20"/>
              </w:rPr>
              <w:t xml:space="preserve">menggambarkan dan </w:t>
            </w:r>
            <w:r>
              <w:rPr>
                <w:spacing w:val="-2"/>
                <w:sz w:val="20"/>
              </w:rPr>
              <w:t xml:space="preserve">mengidentifikasi </w:t>
            </w:r>
            <w:r>
              <w:rPr>
                <w:sz w:val="20"/>
              </w:rPr>
              <w:t>faktor-faktor untuk merancang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kelola</w:t>
            </w:r>
          </w:p>
        </w:tc>
        <w:tc>
          <w:tcPr>
            <w:tcW w:w="986" w:type="dxa"/>
          </w:tcPr>
          <w:p w14:paraId="6306091D">
            <w:pPr>
              <w:pStyle w:val="5"/>
              <w:spacing w:before="115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Kuis</w:t>
            </w:r>
          </w:p>
        </w:tc>
        <w:tc>
          <w:tcPr>
            <w:tcW w:w="1284" w:type="dxa"/>
          </w:tcPr>
          <w:p w14:paraId="5C82146A">
            <w:pPr>
              <w:pStyle w:val="5"/>
              <w:spacing w:before="115" w:line="276" w:lineRule="auto"/>
              <w:ind w:left="282" w:right="272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Kesesuaian </w:t>
            </w:r>
            <w:r>
              <w:rPr>
                <w:sz w:val="20"/>
              </w:rPr>
              <w:t>dengan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59960654">
            <w:pPr>
              <w:pStyle w:val="5"/>
              <w:spacing w:before="119" w:line="276" w:lineRule="auto"/>
              <w:ind w:left="157" w:right="146" w:firstLine="6"/>
              <w:jc w:val="center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dalam </w:t>
            </w:r>
            <w:r>
              <w:rPr>
                <w:spacing w:val="-2"/>
                <w:sz w:val="20"/>
              </w:rPr>
              <w:t xml:space="preserve">mempresentasika </w:t>
            </w:r>
            <w:r>
              <w:rPr>
                <w:sz w:val="20"/>
              </w:rPr>
              <w:t>n hasil diskusi</w:t>
            </w:r>
          </w:p>
        </w:tc>
        <w:tc>
          <w:tcPr>
            <w:tcW w:w="987" w:type="dxa"/>
          </w:tcPr>
          <w:p w14:paraId="7C3B32BA">
            <w:pPr>
              <w:pStyle w:val="5"/>
              <w:spacing w:before="115"/>
              <w:ind w:left="1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</w:tbl>
    <w:p w14:paraId="733D23D0"/>
    <w:p w14:paraId="4287DE62"/>
    <w:p w14:paraId="5BE55BF5"/>
    <w:p w14:paraId="3D948F87"/>
    <w:p w14:paraId="54A9EF62"/>
    <w:p w14:paraId="514632CB"/>
    <w:p w14:paraId="77A42587"/>
    <w:p w14:paraId="7A1A1C50"/>
    <w:p w14:paraId="30E5AA3C"/>
    <w:p w14:paraId="5ADC7A0C"/>
    <w:tbl>
      <w:tblPr>
        <w:tblStyle w:val="3"/>
        <w:tblW w:w="15021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2525"/>
        <w:gridCol w:w="2127"/>
        <w:gridCol w:w="1841"/>
        <w:gridCol w:w="1702"/>
        <w:gridCol w:w="2126"/>
        <w:gridCol w:w="1303"/>
        <w:gridCol w:w="1701"/>
        <w:gridCol w:w="849"/>
      </w:tblGrid>
      <w:tr w14:paraId="54577CF2">
        <w:trPr>
          <w:trHeight w:val="385" w:hRule="atLeast"/>
        </w:trPr>
        <w:tc>
          <w:tcPr>
            <w:tcW w:w="847" w:type="dxa"/>
            <w:vMerge w:val="restart"/>
          </w:tcPr>
          <w:p w14:paraId="55518F74">
            <w:pPr>
              <w:pStyle w:val="5"/>
              <w:spacing w:before="118" w:line="276" w:lineRule="auto"/>
              <w:ind w:left="28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Pertem </w:t>
            </w:r>
            <w:r>
              <w:rPr>
                <w:spacing w:val="-4"/>
                <w:sz w:val="20"/>
              </w:rPr>
              <w:t>uan</w:t>
            </w:r>
          </w:p>
          <w:p w14:paraId="32568133">
            <w:pPr>
              <w:pStyle w:val="5"/>
              <w:spacing w:before="119"/>
              <w:ind w:left="28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Ke</w:t>
            </w:r>
          </w:p>
        </w:tc>
        <w:tc>
          <w:tcPr>
            <w:tcW w:w="2525" w:type="dxa"/>
            <w:vMerge w:val="restart"/>
          </w:tcPr>
          <w:p w14:paraId="1F53DAF0">
            <w:pPr>
              <w:pStyle w:val="5"/>
              <w:spacing w:before="212"/>
              <w:rPr>
                <w:sz w:val="20"/>
              </w:rPr>
            </w:pPr>
          </w:p>
          <w:p w14:paraId="39697054">
            <w:pPr>
              <w:pStyle w:val="5"/>
              <w:ind w:left="446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2127" w:type="dxa"/>
            <w:vMerge w:val="restart"/>
          </w:tcPr>
          <w:p w14:paraId="0076E01C">
            <w:pPr>
              <w:pStyle w:val="5"/>
              <w:spacing w:before="212"/>
              <w:rPr>
                <w:sz w:val="20"/>
              </w:rPr>
            </w:pPr>
          </w:p>
          <w:p w14:paraId="34DEF49E">
            <w:pPr>
              <w:pStyle w:val="5"/>
              <w:ind w:left="696"/>
              <w:rPr>
                <w:sz w:val="20"/>
              </w:rPr>
            </w:pPr>
            <w:r>
              <w:rPr>
                <w:spacing w:val="-2"/>
                <w:sz w:val="20"/>
              </w:rPr>
              <w:t>Indikator</w:t>
            </w:r>
          </w:p>
        </w:tc>
        <w:tc>
          <w:tcPr>
            <w:tcW w:w="1841" w:type="dxa"/>
            <w:vMerge w:val="restart"/>
          </w:tcPr>
          <w:p w14:paraId="2CA62EC2">
            <w:pPr>
              <w:pStyle w:val="5"/>
              <w:spacing w:before="100" w:line="380" w:lineRule="atLeast"/>
              <w:ind w:left="307" w:right="289" w:firstLine="67"/>
              <w:rPr>
                <w:sz w:val="20"/>
              </w:rPr>
            </w:pPr>
            <w:r>
              <w:rPr>
                <w:sz w:val="20"/>
              </w:rPr>
              <w:t>Materi Pokok (Bahan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Kajian)</w:t>
            </w:r>
          </w:p>
        </w:tc>
        <w:tc>
          <w:tcPr>
            <w:tcW w:w="1702" w:type="dxa"/>
            <w:vMerge w:val="restart"/>
          </w:tcPr>
          <w:p w14:paraId="766E5525">
            <w:pPr>
              <w:pStyle w:val="5"/>
              <w:spacing w:before="79"/>
              <w:rPr>
                <w:sz w:val="20"/>
              </w:rPr>
            </w:pPr>
          </w:p>
          <w:p w14:paraId="6FF25F5A">
            <w:pPr>
              <w:pStyle w:val="5"/>
              <w:spacing w:before="1" w:line="276" w:lineRule="auto"/>
              <w:ind w:left="304" w:right="52" w:firstLine="240"/>
              <w:rPr>
                <w:sz w:val="20"/>
              </w:rPr>
            </w:pPr>
            <w:r>
              <w:rPr>
                <w:spacing w:val="-2"/>
                <w:sz w:val="20"/>
              </w:rPr>
              <w:t>Metode Pembelajaran</w:t>
            </w:r>
          </w:p>
        </w:tc>
        <w:tc>
          <w:tcPr>
            <w:tcW w:w="2126" w:type="dxa"/>
            <w:vMerge w:val="restart"/>
          </w:tcPr>
          <w:p w14:paraId="7B55137B">
            <w:pPr>
              <w:pStyle w:val="5"/>
              <w:spacing w:before="212"/>
              <w:rPr>
                <w:sz w:val="20"/>
              </w:rPr>
            </w:pPr>
          </w:p>
          <w:p w14:paraId="137D07CE">
            <w:pPr>
              <w:pStyle w:val="5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Pengalaman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Belajar</w:t>
            </w:r>
          </w:p>
        </w:tc>
        <w:tc>
          <w:tcPr>
            <w:tcW w:w="3853" w:type="dxa"/>
            <w:gridSpan w:val="3"/>
          </w:tcPr>
          <w:p w14:paraId="110E3415">
            <w:pPr>
              <w:pStyle w:val="5"/>
              <w:spacing w:before="118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Penilaian</w:t>
            </w:r>
          </w:p>
        </w:tc>
      </w:tr>
      <w:tr w14:paraId="1ABFB1F0">
        <w:trPr>
          <w:trHeight w:val="638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 w14:paraId="471CBE5B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continue"/>
            <w:tcBorders>
              <w:top w:val="nil"/>
            </w:tcBorders>
          </w:tcPr>
          <w:p w14:paraId="13630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 w14:paraId="3D45568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</w:tcPr>
          <w:p w14:paraId="5F19A8D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2B77EE8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 w14:paraId="423A4CF7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</w:tcPr>
          <w:p w14:paraId="20355654">
            <w:pPr>
              <w:pStyle w:val="5"/>
              <w:spacing w:before="13"/>
              <w:rPr>
                <w:sz w:val="20"/>
              </w:rPr>
            </w:pPr>
          </w:p>
          <w:p w14:paraId="36B7C0F4">
            <w:pPr>
              <w:pStyle w:val="5"/>
              <w:ind w:left="38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Jenis</w:t>
            </w:r>
          </w:p>
        </w:tc>
        <w:tc>
          <w:tcPr>
            <w:tcW w:w="1701" w:type="dxa"/>
          </w:tcPr>
          <w:p w14:paraId="008F1D98">
            <w:pPr>
              <w:pStyle w:val="5"/>
              <w:spacing w:before="13"/>
              <w:rPr>
                <w:sz w:val="20"/>
              </w:rPr>
            </w:pPr>
          </w:p>
          <w:p w14:paraId="0270F811">
            <w:pPr>
              <w:pStyle w:val="5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Kriteria</w:t>
            </w:r>
          </w:p>
        </w:tc>
        <w:tc>
          <w:tcPr>
            <w:tcW w:w="849" w:type="dxa"/>
          </w:tcPr>
          <w:p w14:paraId="0A8AA613">
            <w:pPr>
              <w:pStyle w:val="5"/>
              <w:spacing w:before="13"/>
              <w:rPr>
                <w:sz w:val="20"/>
              </w:rPr>
            </w:pPr>
          </w:p>
          <w:p w14:paraId="13E74334">
            <w:pPr>
              <w:pStyle w:val="5"/>
              <w:ind w:left="1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Bobot</w:t>
            </w:r>
          </w:p>
        </w:tc>
      </w:tr>
      <w:tr w14:paraId="7EDD9A8A">
        <w:trPr>
          <w:trHeight w:val="6540" w:hRule="atLeast"/>
        </w:trPr>
        <w:tc>
          <w:tcPr>
            <w:tcW w:w="847" w:type="dxa"/>
          </w:tcPr>
          <w:p w14:paraId="73ED0ECA">
            <w:pPr>
              <w:pStyle w:val="5"/>
              <w:spacing w:before="115"/>
              <w:ind w:left="28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25" w:type="dxa"/>
          </w:tcPr>
          <w:p w14:paraId="0D7C5CF4">
            <w:pPr>
              <w:pStyle w:val="5"/>
              <w:spacing w:before="113" w:line="360" w:lineRule="auto"/>
              <w:ind w:left="115" w:right="137"/>
              <w:rPr>
                <w:sz w:val="20"/>
              </w:rPr>
            </w:pPr>
            <w:r>
              <w:rPr>
                <w:sz w:val="20"/>
              </w:rPr>
              <w:t>Mahasiswa mampu menjelaskan komponen dalam Governance Objective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(Evaluate, Direct and Monitor)</w:t>
            </w:r>
          </w:p>
        </w:tc>
        <w:tc>
          <w:tcPr>
            <w:tcW w:w="2127" w:type="dxa"/>
          </w:tcPr>
          <w:p w14:paraId="07D29069">
            <w:pPr>
              <w:pStyle w:val="5"/>
              <w:numPr>
                <w:ilvl w:val="0"/>
                <w:numId w:val="9"/>
              </w:numPr>
              <w:tabs>
                <w:tab w:val="left" w:pos="475"/>
              </w:tabs>
              <w:spacing w:before="115" w:after="0" w:line="278" w:lineRule="auto"/>
              <w:ind w:left="475" w:right="279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Menjelaskan </w:t>
            </w:r>
            <w:r>
              <w:rPr>
                <w:sz w:val="20"/>
              </w:rPr>
              <w:t>definisi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EDM01-</w:t>
            </w:r>
          </w:p>
          <w:p w14:paraId="48990E48">
            <w:pPr>
              <w:pStyle w:val="5"/>
              <w:spacing w:line="227" w:lineRule="exact"/>
              <w:ind w:left="475"/>
              <w:rPr>
                <w:sz w:val="20"/>
              </w:rPr>
            </w:pPr>
            <w:r>
              <w:rPr>
                <w:spacing w:val="-2"/>
                <w:sz w:val="20"/>
              </w:rPr>
              <w:t>EDM05</w:t>
            </w:r>
          </w:p>
          <w:p w14:paraId="247B3B21">
            <w:pPr>
              <w:pStyle w:val="5"/>
              <w:numPr>
                <w:ilvl w:val="0"/>
                <w:numId w:val="9"/>
              </w:numPr>
              <w:tabs>
                <w:tab w:val="left" w:pos="473"/>
                <w:tab w:val="left" w:pos="475"/>
              </w:tabs>
              <w:spacing w:before="154" w:after="0" w:line="276" w:lineRule="auto"/>
              <w:ind w:left="475" w:right="107" w:hanging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Menjelaskan dan semua komponen </w:t>
            </w:r>
            <w:r>
              <w:rPr>
                <w:spacing w:val="-2"/>
                <w:sz w:val="20"/>
              </w:rPr>
              <w:t xml:space="preserve">(Processes; Organizational Structures; </w:t>
            </w:r>
            <w:r>
              <w:rPr>
                <w:sz w:val="20"/>
              </w:rPr>
              <w:t>Principles,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Policies and Procedures; </w:t>
            </w:r>
            <w:r>
              <w:rPr>
                <w:spacing w:val="-2"/>
                <w:sz w:val="20"/>
              </w:rPr>
              <w:t xml:space="preserve">Information; </w:t>
            </w:r>
            <w:r>
              <w:rPr>
                <w:sz w:val="20"/>
              </w:rPr>
              <w:t>Culture, Ethics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and Behavior; People, Skills and </w:t>
            </w:r>
            <w:r>
              <w:rPr>
                <w:spacing w:val="-2"/>
                <w:sz w:val="20"/>
              </w:rPr>
              <w:t xml:space="preserve">Competencies; Services, </w:t>
            </w:r>
            <w:r>
              <w:rPr>
                <w:sz w:val="20"/>
              </w:rPr>
              <w:t xml:space="preserve">Infrastructure and Applications ) dalam EDM01- </w:t>
            </w:r>
            <w:r>
              <w:rPr>
                <w:spacing w:val="-2"/>
                <w:sz w:val="20"/>
              </w:rPr>
              <w:t>EDM05</w:t>
            </w:r>
          </w:p>
        </w:tc>
        <w:tc>
          <w:tcPr>
            <w:tcW w:w="1841" w:type="dxa"/>
          </w:tcPr>
          <w:p w14:paraId="581F45DF">
            <w:pPr>
              <w:pStyle w:val="5"/>
              <w:numPr>
                <w:ilvl w:val="0"/>
                <w:numId w:val="10"/>
              </w:numPr>
              <w:tabs>
                <w:tab w:val="left" w:pos="289"/>
              </w:tabs>
              <w:spacing w:before="115" w:after="0" w:line="240" w:lineRule="auto"/>
              <w:ind w:left="289" w:right="0" w:hanging="174"/>
              <w:jc w:val="left"/>
              <w:rPr>
                <w:sz w:val="20"/>
              </w:rPr>
            </w:pPr>
            <w:r>
              <w:rPr>
                <w:sz w:val="20"/>
              </w:rPr>
              <w:t>EDM01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6807F90">
            <w:pPr>
              <w:pStyle w:val="5"/>
              <w:spacing w:before="37" w:line="276" w:lineRule="auto"/>
              <w:ind w:left="475" w:right="2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Ensured governance framework </w:t>
            </w:r>
            <w:r>
              <w:rPr>
                <w:sz w:val="20"/>
              </w:rPr>
              <w:t xml:space="preserve">setting and </w:t>
            </w:r>
            <w:r>
              <w:rPr>
                <w:spacing w:val="-2"/>
                <w:sz w:val="20"/>
              </w:rPr>
              <w:t>maintenance</w:t>
            </w:r>
          </w:p>
          <w:p w14:paraId="6C35BEAF">
            <w:pPr>
              <w:pStyle w:val="5"/>
              <w:numPr>
                <w:ilvl w:val="0"/>
                <w:numId w:val="10"/>
              </w:numPr>
              <w:tabs>
                <w:tab w:val="left" w:pos="289"/>
              </w:tabs>
              <w:spacing w:before="120" w:after="0" w:line="240" w:lineRule="auto"/>
              <w:ind w:left="289" w:right="0" w:hanging="174"/>
              <w:jc w:val="left"/>
              <w:rPr>
                <w:sz w:val="20"/>
              </w:rPr>
            </w:pPr>
            <w:r>
              <w:rPr>
                <w:sz w:val="20"/>
              </w:rPr>
              <w:t>EDM02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69403914">
            <w:pPr>
              <w:pStyle w:val="5"/>
              <w:spacing w:before="34" w:line="276" w:lineRule="auto"/>
              <w:ind w:left="475" w:right="6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Ensured benefits delivery</w:t>
            </w:r>
          </w:p>
          <w:p w14:paraId="5FA88247">
            <w:pPr>
              <w:pStyle w:val="5"/>
              <w:numPr>
                <w:ilvl w:val="0"/>
                <w:numId w:val="10"/>
              </w:numPr>
              <w:tabs>
                <w:tab w:val="left" w:pos="289"/>
              </w:tabs>
              <w:spacing w:before="119" w:after="0" w:line="240" w:lineRule="auto"/>
              <w:ind w:left="289" w:right="0" w:hanging="174"/>
              <w:jc w:val="left"/>
              <w:rPr>
                <w:sz w:val="20"/>
              </w:rPr>
            </w:pPr>
            <w:r>
              <w:rPr>
                <w:sz w:val="20"/>
              </w:rPr>
              <w:t>EDM03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5DCE25FC">
            <w:pPr>
              <w:pStyle w:val="5"/>
              <w:spacing w:before="36" w:line="276" w:lineRule="auto"/>
              <w:ind w:left="475" w:right="343"/>
              <w:rPr>
                <w:sz w:val="20"/>
              </w:rPr>
            </w:pPr>
            <w:r>
              <w:rPr>
                <w:sz w:val="20"/>
              </w:rPr>
              <w:t>Ensured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risk </w:t>
            </w:r>
            <w:r>
              <w:rPr>
                <w:spacing w:val="-2"/>
                <w:sz w:val="20"/>
              </w:rPr>
              <w:t>optimization</w:t>
            </w:r>
          </w:p>
          <w:p w14:paraId="196EDE1D">
            <w:pPr>
              <w:pStyle w:val="5"/>
              <w:numPr>
                <w:ilvl w:val="0"/>
                <w:numId w:val="10"/>
              </w:numPr>
              <w:tabs>
                <w:tab w:val="left" w:pos="289"/>
              </w:tabs>
              <w:spacing w:before="119" w:after="0" w:line="240" w:lineRule="auto"/>
              <w:ind w:left="289" w:right="0" w:hanging="174"/>
              <w:jc w:val="left"/>
              <w:rPr>
                <w:sz w:val="20"/>
              </w:rPr>
            </w:pPr>
            <w:r>
              <w:rPr>
                <w:sz w:val="20"/>
              </w:rPr>
              <w:t>EDM04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139B1B91">
            <w:pPr>
              <w:pStyle w:val="5"/>
              <w:spacing w:before="34" w:line="276" w:lineRule="auto"/>
              <w:ind w:left="475" w:right="289"/>
              <w:rPr>
                <w:sz w:val="20"/>
              </w:rPr>
            </w:pPr>
            <w:r>
              <w:rPr>
                <w:spacing w:val="-2"/>
                <w:sz w:val="20"/>
              </w:rPr>
              <w:t>Ensured resource optimization</w:t>
            </w:r>
          </w:p>
          <w:p w14:paraId="32A730F0">
            <w:pPr>
              <w:pStyle w:val="5"/>
              <w:numPr>
                <w:ilvl w:val="0"/>
                <w:numId w:val="10"/>
              </w:numPr>
              <w:tabs>
                <w:tab w:val="left" w:pos="289"/>
              </w:tabs>
              <w:spacing w:before="122" w:after="0" w:line="240" w:lineRule="auto"/>
              <w:ind w:left="289" w:right="0" w:hanging="174"/>
              <w:jc w:val="left"/>
              <w:rPr>
                <w:sz w:val="20"/>
              </w:rPr>
            </w:pPr>
            <w:r>
              <w:rPr>
                <w:sz w:val="20"/>
              </w:rPr>
              <w:t>EDM05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16C54121">
            <w:pPr>
              <w:pStyle w:val="5"/>
              <w:spacing w:before="34" w:line="276" w:lineRule="auto"/>
              <w:ind w:left="475" w:right="289"/>
              <w:rPr>
                <w:sz w:val="20"/>
              </w:rPr>
            </w:pPr>
            <w:r>
              <w:rPr>
                <w:spacing w:val="-2"/>
                <w:sz w:val="20"/>
              </w:rPr>
              <w:t>Ensured stakeholder engagement</w:t>
            </w:r>
          </w:p>
        </w:tc>
        <w:tc>
          <w:tcPr>
            <w:tcW w:w="1702" w:type="dxa"/>
          </w:tcPr>
          <w:p w14:paraId="204A30F5">
            <w:pPr>
              <w:pStyle w:val="5"/>
              <w:spacing w:before="115" w:line="276" w:lineRule="auto"/>
              <w:ind w:left="115" w:right="52"/>
              <w:rPr>
                <w:sz w:val="20"/>
              </w:rPr>
            </w:pPr>
            <w:r>
              <w:rPr>
                <w:spacing w:val="-2"/>
                <w:sz w:val="20"/>
              </w:rPr>
              <w:t>Flipped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Learning: </w:t>
            </w:r>
            <w:r>
              <w:rPr>
                <w:sz w:val="20"/>
              </w:rPr>
              <w:t xml:space="preserve">Diskusi dan </w:t>
            </w:r>
            <w:r>
              <w:rPr>
                <w:spacing w:val="-2"/>
                <w:sz w:val="20"/>
              </w:rPr>
              <w:t xml:space="preserve">Presentasi Mahasiswa, kemudian </w:t>
            </w:r>
            <w:r>
              <w:rPr>
                <w:sz w:val="20"/>
              </w:rPr>
              <w:t>Ceramah, dan Tanya Jawab</w:t>
            </w:r>
          </w:p>
        </w:tc>
        <w:tc>
          <w:tcPr>
            <w:tcW w:w="2126" w:type="dxa"/>
          </w:tcPr>
          <w:p w14:paraId="04E60432">
            <w:pPr>
              <w:pStyle w:val="5"/>
              <w:spacing w:before="115" w:line="276" w:lineRule="auto"/>
              <w:ind w:left="115" w:right="353"/>
              <w:rPr>
                <w:sz w:val="20"/>
              </w:rPr>
            </w:pPr>
            <w:r>
              <w:rPr>
                <w:sz w:val="20"/>
              </w:rPr>
              <w:t>Mahasiswa dapat menjelaskan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definisi EDM01- EDM05</w:t>
            </w:r>
          </w:p>
          <w:p w14:paraId="30FB9BB2">
            <w:pPr>
              <w:pStyle w:val="5"/>
              <w:spacing w:before="121" w:line="276" w:lineRule="auto"/>
              <w:ind w:left="115" w:right="136"/>
              <w:rPr>
                <w:sz w:val="20"/>
              </w:rPr>
            </w:pPr>
            <w:r>
              <w:rPr>
                <w:sz w:val="20"/>
              </w:rPr>
              <w:t>Mahasiswa dapat menjelaskan 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semua komponen </w:t>
            </w:r>
            <w:r>
              <w:rPr>
                <w:spacing w:val="-2"/>
                <w:sz w:val="20"/>
              </w:rPr>
              <w:t xml:space="preserve">(Processes; Organizational </w:t>
            </w:r>
            <w:r>
              <w:rPr>
                <w:sz w:val="20"/>
              </w:rPr>
              <w:t xml:space="preserve">Structures; Principles, Policies and </w:t>
            </w:r>
            <w:r>
              <w:rPr>
                <w:spacing w:val="-2"/>
                <w:sz w:val="20"/>
              </w:rPr>
              <w:t xml:space="preserve">Procedures; </w:t>
            </w:r>
            <w:r>
              <w:rPr>
                <w:sz w:val="20"/>
              </w:rPr>
              <w:t xml:space="preserve">Information; Culture, Ethics and Behavior; People, Skills and </w:t>
            </w:r>
            <w:r>
              <w:rPr>
                <w:spacing w:val="-2"/>
                <w:sz w:val="20"/>
              </w:rPr>
              <w:t xml:space="preserve">Competencies; </w:t>
            </w:r>
            <w:r>
              <w:rPr>
                <w:sz w:val="20"/>
              </w:rPr>
              <w:t>Services,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Infrastructure and Applications ) dalam EDM01- </w:t>
            </w:r>
            <w:r>
              <w:rPr>
                <w:spacing w:val="-2"/>
                <w:sz w:val="20"/>
              </w:rPr>
              <w:t>EDM05</w:t>
            </w:r>
          </w:p>
        </w:tc>
        <w:tc>
          <w:tcPr>
            <w:tcW w:w="1303" w:type="dxa"/>
          </w:tcPr>
          <w:p w14:paraId="4E001234">
            <w:pPr>
              <w:pStyle w:val="5"/>
              <w:spacing w:before="115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Kuis</w:t>
            </w:r>
          </w:p>
        </w:tc>
        <w:tc>
          <w:tcPr>
            <w:tcW w:w="1701" w:type="dxa"/>
          </w:tcPr>
          <w:p w14:paraId="03240014">
            <w:pPr>
              <w:pStyle w:val="5"/>
              <w:spacing w:before="115" w:line="278" w:lineRule="auto"/>
              <w:ind w:left="282" w:right="272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Kesesuaian </w:t>
            </w:r>
            <w:r>
              <w:rPr>
                <w:sz w:val="20"/>
              </w:rPr>
              <w:t>dengan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77047F2F">
            <w:pPr>
              <w:pStyle w:val="5"/>
              <w:spacing w:before="117" w:line="276" w:lineRule="auto"/>
              <w:ind w:left="157" w:right="146" w:firstLine="6"/>
              <w:jc w:val="center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dalam </w:t>
            </w:r>
            <w:r>
              <w:rPr>
                <w:spacing w:val="-2"/>
                <w:sz w:val="20"/>
              </w:rPr>
              <w:t xml:space="preserve">mempresentasika </w:t>
            </w:r>
            <w:r>
              <w:rPr>
                <w:sz w:val="20"/>
              </w:rPr>
              <w:t>n hasil diskusi</w:t>
            </w:r>
          </w:p>
        </w:tc>
        <w:tc>
          <w:tcPr>
            <w:tcW w:w="849" w:type="dxa"/>
          </w:tcPr>
          <w:p w14:paraId="0313AEC8">
            <w:pPr>
              <w:pStyle w:val="5"/>
              <w:spacing w:before="115"/>
              <w:ind w:left="1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14:paraId="3D944243"/>
    <w:p w14:paraId="04F0C2A5"/>
    <w:p w14:paraId="3553AE0B"/>
    <w:tbl>
      <w:tblPr>
        <w:tblStyle w:val="3"/>
        <w:tblW w:w="15018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525"/>
        <w:gridCol w:w="2127"/>
        <w:gridCol w:w="1843"/>
        <w:gridCol w:w="1699"/>
        <w:gridCol w:w="2128"/>
        <w:gridCol w:w="1301"/>
        <w:gridCol w:w="1701"/>
        <w:gridCol w:w="849"/>
      </w:tblGrid>
      <w:tr w14:paraId="0F8AEEBA">
        <w:trPr>
          <w:trHeight w:val="385" w:hRule="atLeast"/>
        </w:trPr>
        <w:tc>
          <w:tcPr>
            <w:tcW w:w="845" w:type="dxa"/>
            <w:vMerge w:val="restart"/>
          </w:tcPr>
          <w:p w14:paraId="49A9CACA">
            <w:pPr>
              <w:pStyle w:val="5"/>
              <w:spacing w:before="118" w:line="276" w:lineRule="auto"/>
              <w:ind w:left="25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Pertem </w:t>
            </w:r>
            <w:r>
              <w:rPr>
                <w:spacing w:val="-4"/>
                <w:sz w:val="20"/>
              </w:rPr>
              <w:t>uan</w:t>
            </w:r>
          </w:p>
          <w:p w14:paraId="5CC37971">
            <w:pPr>
              <w:pStyle w:val="5"/>
              <w:spacing w:before="119"/>
              <w:ind w:left="2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Ke</w:t>
            </w:r>
          </w:p>
        </w:tc>
        <w:tc>
          <w:tcPr>
            <w:tcW w:w="2525" w:type="dxa"/>
            <w:vMerge w:val="restart"/>
          </w:tcPr>
          <w:p w14:paraId="1BB8F0ED">
            <w:pPr>
              <w:pStyle w:val="5"/>
              <w:spacing w:before="212"/>
              <w:rPr>
                <w:sz w:val="20"/>
              </w:rPr>
            </w:pPr>
          </w:p>
          <w:p w14:paraId="13CB8339">
            <w:pPr>
              <w:pStyle w:val="5"/>
              <w:ind w:left="446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2127" w:type="dxa"/>
            <w:vMerge w:val="restart"/>
          </w:tcPr>
          <w:p w14:paraId="1C009174">
            <w:pPr>
              <w:pStyle w:val="5"/>
              <w:spacing w:before="212"/>
              <w:rPr>
                <w:sz w:val="20"/>
              </w:rPr>
            </w:pPr>
          </w:p>
          <w:p w14:paraId="1BD52843">
            <w:pPr>
              <w:pStyle w:val="5"/>
              <w:ind w:left="695"/>
              <w:rPr>
                <w:sz w:val="20"/>
              </w:rPr>
            </w:pPr>
            <w:r>
              <w:rPr>
                <w:spacing w:val="-2"/>
                <w:sz w:val="20"/>
              </w:rPr>
              <w:t>Indikator</w:t>
            </w:r>
          </w:p>
        </w:tc>
        <w:tc>
          <w:tcPr>
            <w:tcW w:w="1843" w:type="dxa"/>
            <w:vMerge w:val="restart"/>
          </w:tcPr>
          <w:p w14:paraId="18122E07">
            <w:pPr>
              <w:pStyle w:val="5"/>
              <w:spacing w:before="100" w:line="380" w:lineRule="atLeast"/>
              <w:ind w:left="306" w:right="292" w:firstLine="67"/>
              <w:rPr>
                <w:sz w:val="20"/>
              </w:rPr>
            </w:pPr>
            <w:r>
              <w:rPr>
                <w:sz w:val="20"/>
              </w:rPr>
              <w:t>Materi Pokok (Bahan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Kajian)</w:t>
            </w:r>
          </w:p>
        </w:tc>
        <w:tc>
          <w:tcPr>
            <w:tcW w:w="1699" w:type="dxa"/>
            <w:vMerge w:val="restart"/>
          </w:tcPr>
          <w:p w14:paraId="313A79A2">
            <w:pPr>
              <w:pStyle w:val="5"/>
              <w:spacing w:before="79"/>
              <w:rPr>
                <w:sz w:val="20"/>
              </w:rPr>
            </w:pPr>
          </w:p>
          <w:p w14:paraId="33DBE0D3">
            <w:pPr>
              <w:pStyle w:val="5"/>
              <w:spacing w:before="1" w:line="276" w:lineRule="auto"/>
              <w:ind w:left="302" w:firstLine="240"/>
              <w:rPr>
                <w:sz w:val="20"/>
              </w:rPr>
            </w:pPr>
            <w:r>
              <w:rPr>
                <w:spacing w:val="-2"/>
                <w:sz w:val="20"/>
              </w:rPr>
              <w:t>Metode Pembelajaran</w:t>
            </w:r>
          </w:p>
        </w:tc>
        <w:tc>
          <w:tcPr>
            <w:tcW w:w="2128" w:type="dxa"/>
            <w:vMerge w:val="restart"/>
          </w:tcPr>
          <w:p w14:paraId="76D7E5AE">
            <w:pPr>
              <w:pStyle w:val="5"/>
              <w:spacing w:before="212"/>
              <w:rPr>
                <w:sz w:val="20"/>
              </w:rPr>
            </w:pPr>
          </w:p>
          <w:p w14:paraId="14592532">
            <w:pPr>
              <w:pStyle w:val="5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Pengalaman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Belajar</w:t>
            </w:r>
          </w:p>
        </w:tc>
        <w:tc>
          <w:tcPr>
            <w:tcW w:w="3851" w:type="dxa"/>
            <w:gridSpan w:val="3"/>
          </w:tcPr>
          <w:p w14:paraId="20FD1E49">
            <w:pPr>
              <w:pStyle w:val="5"/>
              <w:spacing w:before="11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Penilaian</w:t>
            </w:r>
          </w:p>
        </w:tc>
      </w:tr>
      <w:tr w14:paraId="4DCAADA7">
        <w:trPr>
          <w:trHeight w:val="638" w:hRule="atLeast"/>
        </w:trPr>
        <w:tc>
          <w:tcPr>
            <w:tcW w:w="845" w:type="dxa"/>
            <w:vMerge w:val="continue"/>
            <w:tcBorders>
              <w:top w:val="nil"/>
            </w:tcBorders>
          </w:tcPr>
          <w:p w14:paraId="4207DB1C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continue"/>
            <w:tcBorders>
              <w:top w:val="nil"/>
            </w:tcBorders>
          </w:tcPr>
          <w:p w14:paraId="61ECF2B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 w14:paraId="54AB611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 w14:paraId="356C5D5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</w:tcPr>
          <w:p w14:paraId="6F15DC3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03EFA3E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14:paraId="6FD019FB">
            <w:pPr>
              <w:pStyle w:val="5"/>
              <w:spacing w:before="13"/>
              <w:rPr>
                <w:sz w:val="20"/>
              </w:rPr>
            </w:pPr>
          </w:p>
          <w:p w14:paraId="43211A3B">
            <w:pPr>
              <w:pStyle w:val="5"/>
              <w:ind w:left="37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Jenis</w:t>
            </w:r>
          </w:p>
        </w:tc>
        <w:tc>
          <w:tcPr>
            <w:tcW w:w="1701" w:type="dxa"/>
          </w:tcPr>
          <w:p w14:paraId="5C12EF03">
            <w:pPr>
              <w:pStyle w:val="5"/>
              <w:spacing w:before="13"/>
              <w:rPr>
                <w:sz w:val="20"/>
              </w:rPr>
            </w:pPr>
          </w:p>
          <w:p w14:paraId="445964E9">
            <w:pPr>
              <w:pStyle w:val="5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Kriteria</w:t>
            </w:r>
          </w:p>
        </w:tc>
        <w:tc>
          <w:tcPr>
            <w:tcW w:w="849" w:type="dxa"/>
          </w:tcPr>
          <w:p w14:paraId="79926119">
            <w:pPr>
              <w:pStyle w:val="5"/>
              <w:spacing w:before="13"/>
              <w:rPr>
                <w:sz w:val="20"/>
              </w:rPr>
            </w:pPr>
          </w:p>
          <w:p w14:paraId="3D042040">
            <w:pPr>
              <w:pStyle w:val="5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Bobot</w:t>
            </w:r>
          </w:p>
        </w:tc>
      </w:tr>
      <w:tr w14:paraId="114C6043">
        <w:trPr>
          <w:trHeight w:val="6276" w:hRule="atLeast"/>
        </w:trPr>
        <w:tc>
          <w:tcPr>
            <w:tcW w:w="845" w:type="dxa"/>
          </w:tcPr>
          <w:p w14:paraId="2B54B2C6">
            <w:pPr>
              <w:pStyle w:val="5"/>
              <w:spacing w:before="115"/>
              <w:ind w:left="25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10"/>
                <w:sz w:val="20"/>
              </w:rPr>
              <w:t>&amp;</w:t>
            </w:r>
          </w:p>
          <w:p w14:paraId="153C9F57">
            <w:pPr>
              <w:pStyle w:val="5"/>
              <w:spacing w:before="37"/>
              <w:ind w:left="27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25" w:type="dxa"/>
          </w:tcPr>
          <w:p w14:paraId="15F493D5">
            <w:pPr>
              <w:pStyle w:val="5"/>
              <w:spacing w:before="113" w:line="360" w:lineRule="auto"/>
              <w:ind w:left="114" w:right="333"/>
              <w:rPr>
                <w:sz w:val="20"/>
              </w:rPr>
            </w:pPr>
            <w:r>
              <w:rPr>
                <w:sz w:val="20"/>
              </w:rPr>
              <w:t>Mahasiswa mampu menjelaskan komponen dalam Management Objective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(Align, Plan, Organize)</w:t>
            </w:r>
          </w:p>
        </w:tc>
        <w:tc>
          <w:tcPr>
            <w:tcW w:w="2127" w:type="dxa"/>
          </w:tcPr>
          <w:p w14:paraId="2BE85C10">
            <w:pPr>
              <w:pStyle w:val="5"/>
              <w:numPr>
                <w:ilvl w:val="0"/>
                <w:numId w:val="11"/>
              </w:numPr>
              <w:tabs>
                <w:tab w:val="left" w:pos="288"/>
                <w:tab w:val="left" w:pos="386"/>
              </w:tabs>
              <w:spacing w:before="115" w:after="0" w:line="278" w:lineRule="auto"/>
              <w:ind w:left="386" w:right="155" w:hanging="363"/>
              <w:jc w:val="left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definisi APO01- APO14</w:t>
            </w:r>
          </w:p>
          <w:p w14:paraId="5A5482B6">
            <w:pPr>
              <w:pStyle w:val="5"/>
              <w:numPr>
                <w:ilvl w:val="0"/>
                <w:numId w:val="11"/>
              </w:numPr>
              <w:tabs>
                <w:tab w:val="left" w:pos="288"/>
                <w:tab w:val="left" w:pos="386"/>
              </w:tabs>
              <w:spacing w:before="117" w:after="0" w:line="276" w:lineRule="auto"/>
              <w:ind w:left="386" w:right="195" w:hanging="363"/>
              <w:jc w:val="left"/>
              <w:rPr>
                <w:sz w:val="20"/>
              </w:rPr>
            </w:pPr>
            <w:r>
              <w:rPr>
                <w:sz w:val="20"/>
              </w:rPr>
              <w:t xml:space="preserve">Menjelaskan dan semua komponen </w:t>
            </w:r>
            <w:r>
              <w:rPr>
                <w:spacing w:val="-2"/>
                <w:sz w:val="20"/>
              </w:rPr>
              <w:t xml:space="preserve">(Processes; Organizational Structures; </w:t>
            </w:r>
            <w:r>
              <w:rPr>
                <w:sz w:val="20"/>
              </w:rPr>
              <w:t>Principles,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Policies and Procedures; </w:t>
            </w:r>
            <w:r>
              <w:rPr>
                <w:spacing w:val="-2"/>
                <w:sz w:val="20"/>
              </w:rPr>
              <w:t xml:space="preserve">Information; </w:t>
            </w:r>
            <w:r>
              <w:rPr>
                <w:sz w:val="20"/>
              </w:rPr>
              <w:t>Culture,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Behavior; People, Skills and </w:t>
            </w:r>
            <w:r>
              <w:rPr>
                <w:spacing w:val="-2"/>
                <w:sz w:val="20"/>
              </w:rPr>
              <w:t xml:space="preserve">Competencies; Services, </w:t>
            </w:r>
            <w:r>
              <w:rPr>
                <w:sz w:val="20"/>
              </w:rPr>
              <w:t xml:space="preserve">Infrastructure and Applications ) dalam APO01- </w:t>
            </w:r>
            <w:r>
              <w:rPr>
                <w:spacing w:val="-2"/>
                <w:sz w:val="20"/>
              </w:rPr>
              <w:t>APO14</w:t>
            </w:r>
          </w:p>
        </w:tc>
        <w:tc>
          <w:tcPr>
            <w:tcW w:w="1843" w:type="dxa"/>
          </w:tcPr>
          <w:p w14:paraId="5F78E010">
            <w:pPr>
              <w:pStyle w:val="5"/>
              <w:numPr>
                <w:ilvl w:val="0"/>
                <w:numId w:val="12"/>
              </w:numPr>
              <w:tabs>
                <w:tab w:val="left" w:pos="288"/>
              </w:tabs>
              <w:spacing w:before="115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APO01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78A4CAA">
            <w:pPr>
              <w:pStyle w:val="5"/>
              <w:spacing w:before="37" w:line="276" w:lineRule="auto"/>
              <w:ind w:left="386" w:right="301"/>
              <w:rPr>
                <w:sz w:val="20"/>
              </w:rPr>
            </w:pPr>
            <w:r>
              <w:rPr>
                <w:sz w:val="20"/>
              </w:rPr>
              <w:t>Managed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I&amp;T </w:t>
            </w:r>
            <w:r>
              <w:rPr>
                <w:spacing w:val="-2"/>
                <w:sz w:val="20"/>
              </w:rPr>
              <w:t>Management Framework</w:t>
            </w:r>
          </w:p>
          <w:p w14:paraId="253789C8">
            <w:pPr>
              <w:pStyle w:val="5"/>
              <w:numPr>
                <w:ilvl w:val="0"/>
                <w:numId w:val="12"/>
              </w:numPr>
              <w:tabs>
                <w:tab w:val="left" w:pos="288"/>
              </w:tabs>
              <w:spacing w:before="118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APO02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25C3008E">
            <w:pPr>
              <w:pStyle w:val="5"/>
              <w:spacing w:before="34" w:line="278" w:lineRule="auto"/>
              <w:ind w:left="386" w:right="696"/>
              <w:rPr>
                <w:sz w:val="20"/>
              </w:rPr>
            </w:pPr>
            <w:r>
              <w:rPr>
                <w:spacing w:val="-2"/>
                <w:sz w:val="20"/>
              </w:rPr>
              <w:t>Managed Strategy</w:t>
            </w:r>
          </w:p>
          <w:p w14:paraId="64E3EB12">
            <w:pPr>
              <w:pStyle w:val="5"/>
              <w:numPr>
                <w:ilvl w:val="0"/>
                <w:numId w:val="12"/>
              </w:numPr>
              <w:tabs>
                <w:tab w:val="left" w:pos="288"/>
              </w:tabs>
              <w:spacing w:before="117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APO03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AEDDCB0">
            <w:pPr>
              <w:pStyle w:val="5"/>
              <w:spacing w:before="34" w:line="276" w:lineRule="auto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Managed Enterprise Architecture</w:t>
            </w:r>
          </w:p>
          <w:p w14:paraId="0183E876">
            <w:pPr>
              <w:pStyle w:val="5"/>
              <w:numPr>
                <w:ilvl w:val="0"/>
                <w:numId w:val="12"/>
              </w:numPr>
              <w:tabs>
                <w:tab w:val="left" w:pos="288"/>
              </w:tabs>
              <w:spacing w:before="121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APO04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5B039D83">
            <w:pPr>
              <w:pStyle w:val="5"/>
              <w:spacing w:before="34" w:line="276" w:lineRule="auto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Managed Innovation</w:t>
            </w:r>
          </w:p>
          <w:p w14:paraId="65C37214">
            <w:pPr>
              <w:pStyle w:val="5"/>
              <w:numPr>
                <w:ilvl w:val="0"/>
                <w:numId w:val="12"/>
              </w:numPr>
              <w:tabs>
                <w:tab w:val="left" w:pos="288"/>
              </w:tabs>
              <w:spacing w:before="119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APO05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12896E2C">
            <w:pPr>
              <w:pStyle w:val="5"/>
              <w:spacing w:before="35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Managed</w:t>
            </w:r>
          </w:p>
          <w:p w14:paraId="4A9229DB">
            <w:pPr>
              <w:pStyle w:val="5"/>
              <w:spacing w:before="37"/>
              <w:ind w:left="835"/>
              <w:rPr>
                <w:sz w:val="20"/>
              </w:rPr>
            </w:pPr>
            <w:r>
              <w:rPr>
                <w:spacing w:val="-2"/>
                <w:sz w:val="20"/>
              </w:rPr>
              <w:t>Portfolio</w:t>
            </w:r>
          </w:p>
          <w:p w14:paraId="4C545AE4">
            <w:pPr>
              <w:pStyle w:val="5"/>
              <w:numPr>
                <w:ilvl w:val="0"/>
                <w:numId w:val="12"/>
              </w:numPr>
              <w:tabs>
                <w:tab w:val="left" w:pos="288"/>
              </w:tabs>
              <w:spacing w:before="154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APO06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F668D21">
            <w:pPr>
              <w:pStyle w:val="5"/>
              <w:spacing w:before="3" w:line="260" w:lineRule="atLeast"/>
              <w:ind w:left="386" w:right="5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Managed </w:t>
            </w:r>
            <w:r>
              <w:rPr>
                <w:sz w:val="20"/>
              </w:rPr>
              <w:t>Budget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Costs</w:t>
            </w:r>
          </w:p>
        </w:tc>
        <w:tc>
          <w:tcPr>
            <w:tcW w:w="1699" w:type="dxa"/>
          </w:tcPr>
          <w:p w14:paraId="3E4FA373">
            <w:pPr>
              <w:pStyle w:val="5"/>
              <w:spacing w:before="115" w:line="276" w:lineRule="auto"/>
              <w:ind w:left="112" w:right="131"/>
              <w:rPr>
                <w:sz w:val="20"/>
              </w:rPr>
            </w:pPr>
            <w:r>
              <w:rPr>
                <w:sz w:val="20"/>
              </w:rPr>
              <w:t>Flipped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Learning: Diskusi dan </w:t>
            </w:r>
            <w:r>
              <w:rPr>
                <w:spacing w:val="-2"/>
                <w:sz w:val="20"/>
              </w:rPr>
              <w:t xml:space="preserve">Presentasi Mahasiswa, kemudian </w:t>
            </w:r>
            <w:r>
              <w:rPr>
                <w:sz w:val="20"/>
              </w:rPr>
              <w:t>Ceramah, dan Tanya Jawab</w:t>
            </w:r>
          </w:p>
        </w:tc>
        <w:tc>
          <w:tcPr>
            <w:tcW w:w="2128" w:type="dxa"/>
          </w:tcPr>
          <w:p w14:paraId="6397C7F9">
            <w:pPr>
              <w:pStyle w:val="5"/>
              <w:spacing w:before="115" w:line="276" w:lineRule="auto"/>
              <w:ind w:left="115" w:right="355"/>
              <w:rPr>
                <w:sz w:val="20"/>
              </w:rPr>
            </w:pPr>
            <w:r>
              <w:rPr>
                <w:sz w:val="20"/>
              </w:rPr>
              <w:t>Mahasiswa dapat menjelaskan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definisi APO01- APO14</w:t>
            </w:r>
          </w:p>
          <w:p w14:paraId="46429812">
            <w:pPr>
              <w:pStyle w:val="5"/>
              <w:spacing w:before="121" w:line="276" w:lineRule="auto"/>
              <w:ind w:left="115" w:right="138"/>
              <w:rPr>
                <w:sz w:val="20"/>
              </w:rPr>
            </w:pPr>
            <w:r>
              <w:rPr>
                <w:sz w:val="20"/>
              </w:rPr>
              <w:t>Mahasiswa dapat menjelaskan 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semua komponen </w:t>
            </w:r>
            <w:r>
              <w:rPr>
                <w:spacing w:val="-2"/>
                <w:sz w:val="20"/>
              </w:rPr>
              <w:t xml:space="preserve">(Processes; Organizational </w:t>
            </w:r>
            <w:r>
              <w:rPr>
                <w:sz w:val="20"/>
              </w:rPr>
              <w:t xml:space="preserve">Structures; Principles, Policies and </w:t>
            </w:r>
            <w:r>
              <w:rPr>
                <w:spacing w:val="-2"/>
                <w:sz w:val="20"/>
              </w:rPr>
              <w:t xml:space="preserve">Procedures; </w:t>
            </w:r>
            <w:r>
              <w:rPr>
                <w:sz w:val="20"/>
              </w:rPr>
              <w:t xml:space="preserve">Information; Culture, Ethics and Behavior; People, Skills and </w:t>
            </w:r>
            <w:r>
              <w:rPr>
                <w:spacing w:val="-2"/>
                <w:sz w:val="20"/>
              </w:rPr>
              <w:t xml:space="preserve">Competencies; </w:t>
            </w:r>
            <w:r>
              <w:rPr>
                <w:sz w:val="20"/>
              </w:rPr>
              <w:t>Services,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Infrastructure and Applications ) dalam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APO01-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APO14</w:t>
            </w:r>
          </w:p>
        </w:tc>
        <w:tc>
          <w:tcPr>
            <w:tcW w:w="1301" w:type="dxa"/>
          </w:tcPr>
          <w:p w14:paraId="7AA37302">
            <w:pPr>
              <w:pStyle w:val="5"/>
              <w:spacing w:before="115"/>
              <w:ind w:lef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Kuis</w:t>
            </w:r>
          </w:p>
        </w:tc>
        <w:tc>
          <w:tcPr>
            <w:tcW w:w="1701" w:type="dxa"/>
          </w:tcPr>
          <w:p w14:paraId="5D183696">
            <w:pPr>
              <w:pStyle w:val="5"/>
              <w:spacing w:before="115" w:line="278" w:lineRule="auto"/>
              <w:ind w:left="282" w:right="271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Kesesuaian </w:t>
            </w:r>
            <w:r>
              <w:rPr>
                <w:sz w:val="20"/>
              </w:rPr>
              <w:t>dengan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179123B9">
            <w:pPr>
              <w:pStyle w:val="5"/>
              <w:spacing w:before="117" w:line="276" w:lineRule="auto"/>
              <w:ind w:left="157" w:right="145" w:firstLine="6"/>
              <w:jc w:val="center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dalam </w:t>
            </w:r>
            <w:r>
              <w:rPr>
                <w:spacing w:val="-2"/>
                <w:sz w:val="20"/>
              </w:rPr>
              <w:t xml:space="preserve">mempresentasika </w:t>
            </w:r>
            <w:r>
              <w:rPr>
                <w:sz w:val="20"/>
              </w:rPr>
              <w:t>n hasil diskusi</w:t>
            </w:r>
          </w:p>
        </w:tc>
        <w:tc>
          <w:tcPr>
            <w:tcW w:w="849" w:type="dxa"/>
          </w:tcPr>
          <w:p w14:paraId="3AD7CC54">
            <w:pPr>
              <w:pStyle w:val="5"/>
              <w:spacing w:before="115"/>
              <w:ind w:left="1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14:paraId="0E0213B0"/>
    <w:p w14:paraId="710FDA0D"/>
    <w:tbl>
      <w:tblPr>
        <w:tblStyle w:val="3"/>
        <w:tblW w:w="15018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525"/>
        <w:gridCol w:w="2127"/>
        <w:gridCol w:w="1843"/>
        <w:gridCol w:w="1699"/>
        <w:gridCol w:w="2128"/>
        <w:gridCol w:w="1301"/>
        <w:gridCol w:w="1701"/>
        <w:gridCol w:w="849"/>
      </w:tblGrid>
      <w:tr w14:paraId="6FDB2615">
        <w:trPr>
          <w:trHeight w:val="385" w:hRule="atLeast"/>
        </w:trPr>
        <w:tc>
          <w:tcPr>
            <w:tcW w:w="845" w:type="dxa"/>
            <w:vMerge w:val="restart"/>
          </w:tcPr>
          <w:p w14:paraId="3020CC74">
            <w:pPr>
              <w:pStyle w:val="5"/>
              <w:spacing w:before="118" w:line="276" w:lineRule="auto"/>
              <w:ind w:left="25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Pertem </w:t>
            </w:r>
            <w:r>
              <w:rPr>
                <w:spacing w:val="-4"/>
                <w:sz w:val="20"/>
              </w:rPr>
              <w:t>uan</w:t>
            </w:r>
          </w:p>
          <w:p w14:paraId="45492F70">
            <w:pPr>
              <w:pStyle w:val="5"/>
              <w:spacing w:before="119"/>
              <w:ind w:left="2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Ke</w:t>
            </w:r>
          </w:p>
        </w:tc>
        <w:tc>
          <w:tcPr>
            <w:tcW w:w="2525" w:type="dxa"/>
            <w:vMerge w:val="restart"/>
          </w:tcPr>
          <w:p w14:paraId="5113B55B">
            <w:pPr>
              <w:pStyle w:val="5"/>
              <w:spacing w:before="212"/>
              <w:rPr>
                <w:sz w:val="20"/>
              </w:rPr>
            </w:pPr>
          </w:p>
          <w:p w14:paraId="6C33A3DA">
            <w:pPr>
              <w:pStyle w:val="5"/>
              <w:ind w:left="446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2127" w:type="dxa"/>
            <w:vMerge w:val="restart"/>
          </w:tcPr>
          <w:p w14:paraId="60D20AA9">
            <w:pPr>
              <w:pStyle w:val="5"/>
              <w:spacing w:before="212"/>
              <w:rPr>
                <w:sz w:val="20"/>
              </w:rPr>
            </w:pPr>
          </w:p>
          <w:p w14:paraId="5DA4B118">
            <w:pPr>
              <w:pStyle w:val="5"/>
              <w:ind w:left="695"/>
              <w:rPr>
                <w:sz w:val="20"/>
              </w:rPr>
            </w:pPr>
            <w:r>
              <w:rPr>
                <w:spacing w:val="-2"/>
                <w:sz w:val="20"/>
              </w:rPr>
              <w:t>Indikator</w:t>
            </w:r>
          </w:p>
        </w:tc>
        <w:tc>
          <w:tcPr>
            <w:tcW w:w="1843" w:type="dxa"/>
            <w:vMerge w:val="restart"/>
          </w:tcPr>
          <w:p w14:paraId="0C1C1179">
            <w:pPr>
              <w:pStyle w:val="5"/>
              <w:spacing w:before="100" w:line="380" w:lineRule="atLeast"/>
              <w:ind w:left="306" w:right="292" w:firstLine="67"/>
              <w:rPr>
                <w:sz w:val="20"/>
              </w:rPr>
            </w:pPr>
            <w:r>
              <w:rPr>
                <w:sz w:val="20"/>
              </w:rPr>
              <w:t>Materi Pokok (Bahan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Kajian)</w:t>
            </w:r>
          </w:p>
        </w:tc>
        <w:tc>
          <w:tcPr>
            <w:tcW w:w="1699" w:type="dxa"/>
            <w:vMerge w:val="restart"/>
          </w:tcPr>
          <w:p w14:paraId="2033A6E2">
            <w:pPr>
              <w:pStyle w:val="5"/>
              <w:spacing w:before="79"/>
              <w:rPr>
                <w:sz w:val="20"/>
              </w:rPr>
            </w:pPr>
          </w:p>
          <w:p w14:paraId="600156CC">
            <w:pPr>
              <w:pStyle w:val="5"/>
              <w:spacing w:before="1" w:line="276" w:lineRule="auto"/>
              <w:ind w:left="302" w:firstLine="240"/>
              <w:rPr>
                <w:sz w:val="20"/>
              </w:rPr>
            </w:pPr>
            <w:r>
              <w:rPr>
                <w:spacing w:val="-2"/>
                <w:sz w:val="20"/>
              </w:rPr>
              <w:t>Metode Pembelajaran</w:t>
            </w:r>
          </w:p>
        </w:tc>
        <w:tc>
          <w:tcPr>
            <w:tcW w:w="2128" w:type="dxa"/>
            <w:vMerge w:val="restart"/>
          </w:tcPr>
          <w:p w14:paraId="06FB3335">
            <w:pPr>
              <w:pStyle w:val="5"/>
              <w:spacing w:before="212"/>
              <w:rPr>
                <w:sz w:val="20"/>
              </w:rPr>
            </w:pPr>
          </w:p>
          <w:p w14:paraId="2764221B">
            <w:pPr>
              <w:pStyle w:val="5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Pengalaman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Belajar</w:t>
            </w:r>
          </w:p>
        </w:tc>
        <w:tc>
          <w:tcPr>
            <w:tcW w:w="3851" w:type="dxa"/>
            <w:gridSpan w:val="3"/>
          </w:tcPr>
          <w:p w14:paraId="5E7E44C7">
            <w:pPr>
              <w:pStyle w:val="5"/>
              <w:spacing w:before="11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Penilaian</w:t>
            </w:r>
          </w:p>
        </w:tc>
      </w:tr>
      <w:tr w14:paraId="7B442D97">
        <w:trPr>
          <w:trHeight w:val="638" w:hRule="atLeast"/>
        </w:trPr>
        <w:tc>
          <w:tcPr>
            <w:tcW w:w="845" w:type="dxa"/>
            <w:vMerge w:val="continue"/>
            <w:tcBorders>
              <w:top w:val="nil"/>
            </w:tcBorders>
          </w:tcPr>
          <w:p w14:paraId="49AA35C7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continue"/>
            <w:tcBorders>
              <w:top w:val="nil"/>
            </w:tcBorders>
          </w:tcPr>
          <w:p w14:paraId="2572E5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 w14:paraId="60B89B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 w14:paraId="70CD3C4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</w:tcPr>
          <w:p w14:paraId="28B6BA8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2237C6B1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14:paraId="46CA2F47">
            <w:pPr>
              <w:pStyle w:val="5"/>
              <w:spacing w:before="13"/>
              <w:rPr>
                <w:sz w:val="20"/>
              </w:rPr>
            </w:pPr>
          </w:p>
          <w:p w14:paraId="646B554F">
            <w:pPr>
              <w:pStyle w:val="5"/>
              <w:ind w:left="37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Jenis</w:t>
            </w:r>
          </w:p>
        </w:tc>
        <w:tc>
          <w:tcPr>
            <w:tcW w:w="1701" w:type="dxa"/>
          </w:tcPr>
          <w:p w14:paraId="55FDABEA">
            <w:pPr>
              <w:pStyle w:val="5"/>
              <w:spacing w:before="13"/>
              <w:rPr>
                <w:sz w:val="20"/>
              </w:rPr>
            </w:pPr>
          </w:p>
          <w:p w14:paraId="0011050F">
            <w:pPr>
              <w:pStyle w:val="5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Kriteria</w:t>
            </w:r>
          </w:p>
        </w:tc>
        <w:tc>
          <w:tcPr>
            <w:tcW w:w="849" w:type="dxa"/>
          </w:tcPr>
          <w:p w14:paraId="18EE5D37">
            <w:pPr>
              <w:pStyle w:val="5"/>
              <w:spacing w:before="13"/>
              <w:rPr>
                <w:sz w:val="20"/>
              </w:rPr>
            </w:pPr>
          </w:p>
          <w:p w14:paraId="021A46E7">
            <w:pPr>
              <w:pStyle w:val="5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Bobot</w:t>
            </w:r>
          </w:p>
        </w:tc>
      </w:tr>
      <w:tr w14:paraId="7765E54C">
        <w:trPr>
          <w:trHeight w:val="6276" w:hRule="atLeast"/>
        </w:trPr>
        <w:tc>
          <w:tcPr>
            <w:tcW w:w="845" w:type="dxa"/>
          </w:tcPr>
          <w:p w14:paraId="495BAFB0">
            <w:pPr>
              <w:pStyle w:val="5"/>
              <w:spacing w:before="115"/>
              <w:ind w:left="25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10"/>
                <w:sz w:val="20"/>
              </w:rPr>
              <w:t>&amp;</w:t>
            </w:r>
          </w:p>
          <w:p w14:paraId="2A23F990">
            <w:pPr>
              <w:pStyle w:val="5"/>
              <w:spacing w:before="37"/>
              <w:ind w:left="27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25" w:type="dxa"/>
          </w:tcPr>
          <w:p w14:paraId="5B9BF0CB">
            <w:pPr>
              <w:pStyle w:val="5"/>
              <w:spacing w:before="113" w:line="360" w:lineRule="auto"/>
              <w:ind w:left="114" w:right="333"/>
              <w:rPr>
                <w:sz w:val="20"/>
              </w:rPr>
            </w:pPr>
            <w:r>
              <w:rPr>
                <w:sz w:val="20"/>
              </w:rPr>
              <w:t>Mahasiswa mampu menjelaskan komponen dalam Management Objective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(Align, Plan, Organize)</w:t>
            </w:r>
          </w:p>
        </w:tc>
        <w:tc>
          <w:tcPr>
            <w:tcW w:w="2127" w:type="dxa"/>
          </w:tcPr>
          <w:p w14:paraId="271A81F8">
            <w:pPr>
              <w:pStyle w:val="5"/>
              <w:numPr>
                <w:ilvl w:val="0"/>
                <w:numId w:val="11"/>
              </w:numPr>
              <w:tabs>
                <w:tab w:val="left" w:pos="288"/>
                <w:tab w:val="left" w:pos="386"/>
              </w:tabs>
              <w:spacing w:before="115" w:after="0" w:line="278" w:lineRule="auto"/>
              <w:ind w:left="386" w:right="155" w:hanging="363"/>
              <w:jc w:val="left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definisi APO01- APO14</w:t>
            </w:r>
          </w:p>
          <w:p w14:paraId="048AD750">
            <w:pPr>
              <w:pStyle w:val="5"/>
              <w:numPr>
                <w:ilvl w:val="0"/>
                <w:numId w:val="11"/>
              </w:numPr>
              <w:tabs>
                <w:tab w:val="left" w:pos="288"/>
                <w:tab w:val="left" w:pos="386"/>
              </w:tabs>
              <w:spacing w:before="117" w:after="0" w:line="276" w:lineRule="auto"/>
              <w:ind w:left="386" w:right="195" w:hanging="363"/>
              <w:jc w:val="left"/>
              <w:rPr>
                <w:sz w:val="20"/>
              </w:rPr>
            </w:pPr>
            <w:r>
              <w:rPr>
                <w:sz w:val="20"/>
              </w:rPr>
              <w:t xml:space="preserve">Menjelaskan dan semua komponen </w:t>
            </w:r>
            <w:r>
              <w:rPr>
                <w:spacing w:val="-2"/>
                <w:sz w:val="20"/>
              </w:rPr>
              <w:t xml:space="preserve">(Processes; Organizational Structures; </w:t>
            </w:r>
            <w:r>
              <w:rPr>
                <w:sz w:val="20"/>
              </w:rPr>
              <w:t>Principles,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Policies and Procedures; </w:t>
            </w:r>
            <w:r>
              <w:rPr>
                <w:spacing w:val="-2"/>
                <w:sz w:val="20"/>
              </w:rPr>
              <w:t xml:space="preserve">Information; </w:t>
            </w:r>
            <w:r>
              <w:rPr>
                <w:sz w:val="20"/>
              </w:rPr>
              <w:t>Culture,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Behavior; People, Skills and </w:t>
            </w:r>
            <w:r>
              <w:rPr>
                <w:spacing w:val="-2"/>
                <w:sz w:val="20"/>
              </w:rPr>
              <w:t xml:space="preserve">Competencies; Services, </w:t>
            </w:r>
            <w:r>
              <w:rPr>
                <w:sz w:val="20"/>
              </w:rPr>
              <w:t xml:space="preserve">Infrastructure and Applications ) dalam APO01- </w:t>
            </w:r>
            <w:r>
              <w:rPr>
                <w:spacing w:val="-2"/>
                <w:sz w:val="20"/>
              </w:rPr>
              <w:t>APO14</w:t>
            </w:r>
          </w:p>
        </w:tc>
        <w:tc>
          <w:tcPr>
            <w:tcW w:w="1843" w:type="dxa"/>
          </w:tcPr>
          <w:p w14:paraId="7157CD60">
            <w:pPr>
              <w:pStyle w:val="5"/>
              <w:numPr>
                <w:ilvl w:val="0"/>
                <w:numId w:val="12"/>
              </w:numPr>
              <w:tabs>
                <w:tab w:val="left" w:pos="288"/>
              </w:tabs>
              <w:spacing w:before="115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APO01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3D2F478B">
            <w:pPr>
              <w:pStyle w:val="5"/>
              <w:spacing w:before="37" w:line="276" w:lineRule="auto"/>
              <w:ind w:left="386" w:right="301"/>
              <w:rPr>
                <w:sz w:val="20"/>
              </w:rPr>
            </w:pPr>
            <w:r>
              <w:rPr>
                <w:sz w:val="20"/>
              </w:rPr>
              <w:t>Managed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I&amp;T </w:t>
            </w:r>
            <w:r>
              <w:rPr>
                <w:spacing w:val="-2"/>
                <w:sz w:val="20"/>
              </w:rPr>
              <w:t>Management Framework</w:t>
            </w:r>
          </w:p>
          <w:p w14:paraId="1E24A6A0">
            <w:pPr>
              <w:pStyle w:val="5"/>
              <w:numPr>
                <w:ilvl w:val="0"/>
                <w:numId w:val="12"/>
              </w:numPr>
              <w:tabs>
                <w:tab w:val="left" w:pos="288"/>
              </w:tabs>
              <w:spacing w:before="118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APO02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360C4C3C">
            <w:pPr>
              <w:pStyle w:val="5"/>
              <w:spacing w:before="34" w:line="278" w:lineRule="auto"/>
              <w:ind w:left="386" w:right="696"/>
              <w:rPr>
                <w:sz w:val="20"/>
              </w:rPr>
            </w:pPr>
            <w:r>
              <w:rPr>
                <w:spacing w:val="-2"/>
                <w:sz w:val="20"/>
              </w:rPr>
              <w:t>Managed Strategy</w:t>
            </w:r>
          </w:p>
          <w:p w14:paraId="2AD3825D">
            <w:pPr>
              <w:pStyle w:val="5"/>
              <w:numPr>
                <w:ilvl w:val="0"/>
                <w:numId w:val="12"/>
              </w:numPr>
              <w:tabs>
                <w:tab w:val="left" w:pos="288"/>
              </w:tabs>
              <w:spacing w:before="117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APO03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AA12CC2">
            <w:pPr>
              <w:pStyle w:val="5"/>
              <w:spacing w:before="34" w:line="276" w:lineRule="auto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Managed Enterprise Architecture</w:t>
            </w:r>
          </w:p>
          <w:p w14:paraId="1FA6CE5F">
            <w:pPr>
              <w:pStyle w:val="5"/>
              <w:numPr>
                <w:ilvl w:val="0"/>
                <w:numId w:val="12"/>
              </w:numPr>
              <w:tabs>
                <w:tab w:val="left" w:pos="288"/>
              </w:tabs>
              <w:spacing w:before="121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APO04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1C63B205">
            <w:pPr>
              <w:pStyle w:val="5"/>
              <w:spacing w:before="34" w:line="276" w:lineRule="auto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Managed Innovation</w:t>
            </w:r>
          </w:p>
          <w:p w14:paraId="44CACB84">
            <w:pPr>
              <w:pStyle w:val="5"/>
              <w:numPr>
                <w:ilvl w:val="0"/>
                <w:numId w:val="12"/>
              </w:numPr>
              <w:tabs>
                <w:tab w:val="left" w:pos="288"/>
              </w:tabs>
              <w:spacing w:before="119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APO05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67BCEA77">
            <w:pPr>
              <w:pStyle w:val="5"/>
              <w:spacing w:before="35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Managed</w:t>
            </w:r>
          </w:p>
          <w:p w14:paraId="14F0EF42">
            <w:pPr>
              <w:pStyle w:val="5"/>
              <w:spacing w:before="37"/>
              <w:ind w:left="835"/>
              <w:rPr>
                <w:sz w:val="20"/>
              </w:rPr>
            </w:pPr>
            <w:r>
              <w:rPr>
                <w:spacing w:val="-2"/>
                <w:sz w:val="20"/>
              </w:rPr>
              <w:t>Portfolio</w:t>
            </w:r>
          </w:p>
          <w:p w14:paraId="05874F07">
            <w:pPr>
              <w:pStyle w:val="5"/>
              <w:numPr>
                <w:ilvl w:val="0"/>
                <w:numId w:val="12"/>
              </w:numPr>
              <w:tabs>
                <w:tab w:val="left" w:pos="288"/>
              </w:tabs>
              <w:spacing w:before="154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APO06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14249AAB">
            <w:pPr>
              <w:pStyle w:val="5"/>
              <w:spacing w:before="3" w:line="260" w:lineRule="atLeast"/>
              <w:ind w:left="386" w:right="5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Managed </w:t>
            </w:r>
            <w:r>
              <w:rPr>
                <w:sz w:val="20"/>
              </w:rPr>
              <w:t>Budget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Costs</w:t>
            </w:r>
          </w:p>
        </w:tc>
        <w:tc>
          <w:tcPr>
            <w:tcW w:w="1699" w:type="dxa"/>
          </w:tcPr>
          <w:p w14:paraId="2767B8D4">
            <w:pPr>
              <w:pStyle w:val="5"/>
              <w:spacing w:before="115" w:line="276" w:lineRule="auto"/>
              <w:ind w:left="112" w:right="131"/>
              <w:rPr>
                <w:sz w:val="20"/>
              </w:rPr>
            </w:pPr>
            <w:r>
              <w:rPr>
                <w:sz w:val="20"/>
              </w:rPr>
              <w:t>Flipped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Learning: Diskusi dan </w:t>
            </w:r>
            <w:r>
              <w:rPr>
                <w:spacing w:val="-2"/>
                <w:sz w:val="20"/>
              </w:rPr>
              <w:t xml:space="preserve">Presentasi Mahasiswa, kemudian </w:t>
            </w:r>
            <w:r>
              <w:rPr>
                <w:sz w:val="20"/>
              </w:rPr>
              <w:t>Ceramah, dan Tanya Jawab</w:t>
            </w:r>
          </w:p>
        </w:tc>
        <w:tc>
          <w:tcPr>
            <w:tcW w:w="2128" w:type="dxa"/>
          </w:tcPr>
          <w:p w14:paraId="66B7917B">
            <w:pPr>
              <w:pStyle w:val="5"/>
              <w:spacing w:before="115" w:line="276" w:lineRule="auto"/>
              <w:ind w:left="115" w:right="355"/>
              <w:rPr>
                <w:sz w:val="20"/>
              </w:rPr>
            </w:pPr>
            <w:r>
              <w:rPr>
                <w:sz w:val="20"/>
              </w:rPr>
              <w:t>Mahasiswa dapat menjelaskan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definisi APO01- APO14</w:t>
            </w:r>
          </w:p>
          <w:p w14:paraId="3024588D">
            <w:pPr>
              <w:pStyle w:val="5"/>
              <w:spacing w:before="121" w:line="276" w:lineRule="auto"/>
              <w:ind w:left="115" w:right="138"/>
              <w:rPr>
                <w:sz w:val="20"/>
              </w:rPr>
            </w:pPr>
            <w:r>
              <w:rPr>
                <w:sz w:val="20"/>
              </w:rPr>
              <w:t>Mahasiswa dapat menjelaskan 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semua komponen </w:t>
            </w:r>
            <w:r>
              <w:rPr>
                <w:spacing w:val="-2"/>
                <w:sz w:val="20"/>
              </w:rPr>
              <w:t xml:space="preserve">(Processes; Organizational </w:t>
            </w:r>
            <w:r>
              <w:rPr>
                <w:sz w:val="20"/>
              </w:rPr>
              <w:t xml:space="preserve">Structures; Principles, Policies and </w:t>
            </w:r>
            <w:r>
              <w:rPr>
                <w:spacing w:val="-2"/>
                <w:sz w:val="20"/>
              </w:rPr>
              <w:t xml:space="preserve">Procedures; </w:t>
            </w:r>
            <w:r>
              <w:rPr>
                <w:sz w:val="20"/>
              </w:rPr>
              <w:t xml:space="preserve">Information; Culture, Ethics and Behavior; People, Skills and </w:t>
            </w:r>
            <w:r>
              <w:rPr>
                <w:spacing w:val="-2"/>
                <w:sz w:val="20"/>
              </w:rPr>
              <w:t xml:space="preserve">Competencies; </w:t>
            </w:r>
            <w:r>
              <w:rPr>
                <w:sz w:val="20"/>
              </w:rPr>
              <w:t>Services,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Infrastructure and Applications ) dalam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APO01-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APO14</w:t>
            </w:r>
          </w:p>
        </w:tc>
        <w:tc>
          <w:tcPr>
            <w:tcW w:w="1301" w:type="dxa"/>
          </w:tcPr>
          <w:p w14:paraId="640E0D4E">
            <w:pPr>
              <w:pStyle w:val="5"/>
              <w:spacing w:before="115"/>
              <w:ind w:lef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Kuis</w:t>
            </w:r>
          </w:p>
        </w:tc>
        <w:tc>
          <w:tcPr>
            <w:tcW w:w="1701" w:type="dxa"/>
          </w:tcPr>
          <w:p w14:paraId="6BBE7A23">
            <w:pPr>
              <w:pStyle w:val="5"/>
              <w:spacing w:before="115" w:line="278" w:lineRule="auto"/>
              <w:ind w:left="282" w:right="271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Kesesuaian </w:t>
            </w:r>
            <w:r>
              <w:rPr>
                <w:sz w:val="20"/>
              </w:rPr>
              <w:t>dengan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061CFB5C">
            <w:pPr>
              <w:pStyle w:val="5"/>
              <w:spacing w:before="117" w:line="276" w:lineRule="auto"/>
              <w:ind w:left="157" w:right="145" w:firstLine="6"/>
              <w:jc w:val="center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dalam </w:t>
            </w:r>
            <w:r>
              <w:rPr>
                <w:spacing w:val="-2"/>
                <w:sz w:val="20"/>
              </w:rPr>
              <w:t xml:space="preserve">mempresentasika </w:t>
            </w:r>
            <w:r>
              <w:rPr>
                <w:sz w:val="20"/>
              </w:rPr>
              <w:t>n hasil diskusi</w:t>
            </w:r>
          </w:p>
        </w:tc>
        <w:tc>
          <w:tcPr>
            <w:tcW w:w="849" w:type="dxa"/>
          </w:tcPr>
          <w:p w14:paraId="753FBB45">
            <w:pPr>
              <w:pStyle w:val="5"/>
              <w:spacing w:before="115"/>
              <w:ind w:left="1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14:paraId="0728185D"/>
    <w:p w14:paraId="19906261"/>
    <w:p w14:paraId="4A0F3D13"/>
    <w:tbl>
      <w:tblPr>
        <w:tblStyle w:val="3"/>
        <w:tblW w:w="15018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525"/>
        <w:gridCol w:w="2127"/>
        <w:gridCol w:w="1843"/>
        <w:gridCol w:w="1699"/>
        <w:gridCol w:w="2128"/>
        <w:gridCol w:w="1301"/>
        <w:gridCol w:w="1701"/>
        <w:gridCol w:w="849"/>
      </w:tblGrid>
      <w:tr w14:paraId="18D8EC3E">
        <w:trPr>
          <w:trHeight w:val="6277" w:hRule="atLeast"/>
        </w:trPr>
        <w:tc>
          <w:tcPr>
            <w:tcW w:w="845" w:type="dxa"/>
          </w:tcPr>
          <w:p w14:paraId="1CAC32B6">
            <w:pPr>
              <w:pStyle w:val="5"/>
              <w:spacing w:before="118"/>
              <w:ind w:left="27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25" w:type="dxa"/>
          </w:tcPr>
          <w:p w14:paraId="04752770">
            <w:pPr>
              <w:pStyle w:val="5"/>
              <w:spacing w:before="115" w:line="360" w:lineRule="auto"/>
              <w:ind w:left="114" w:right="333"/>
              <w:rPr>
                <w:sz w:val="20"/>
              </w:rPr>
            </w:pPr>
            <w:r>
              <w:rPr>
                <w:sz w:val="20"/>
              </w:rPr>
              <w:t>Mahasiswa mampu menjelaskan komponen dalam Management Objective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(Deliver, Service, &amp; Support))</w:t>
            </w:r>
          </w:p>
        </w:tc>
        <w:tc>
          <w:tcPr>
            <w:tcW w:w="2127" w:type="dxa"/>
          </w:tcPr>
          <w:p w14:paraId="4E7F0984">
            <w:pPr>
              <w:pStyle w:val="5"/>
              <w:numPr>
                <w:ilvl w:val="0"/>
                <w:numId w:val="13"/>
              </w:numPr>
              <w:tabs>
                <w:tab w:val="left" w:pos="288"/>
                <w:tab w:val="left" w:pos="386"/>
              </w:tabs>
              <w:spacing w:before="118" w:after="0" w:line="276" w:lineRule="auto"/>
              <w:ind w:left="386" w:right="155" w:hanging="363"/>
              <w:jc w:val="left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definisi </w:t>
            </w:r>
            <w:r>
              <w:rPr>
                <w:spacing w:val="-2"/>
                <w:sz w:val="20"/>
              </w:rPr>
              <w:t>DSS01-DSS06</w:t>
            </w:r>
          </w:p>
          <w:p w14:paraId="27AF029C">
            <w:pPr>
              <w:pStyle w:val="5"/>
              <w:numPr>
                <w:ilvl w:val="0"/>
                <w:numId w:val="13"/>
              </w:numPr>
              <w:tabs>
                <w:tab w:val="left" w:pos="288"/>
                <w:tab w:val="left" w:pos="386"/>
              </w:tabs>
              <w:spacing w:before="119" w:after="0" w:line="276" w:lineRule="auto"/>
              <w:ind w:left="386" w:right="324" w:hanging="363"/>
              <w:jc w:val="left"/>
              <w:rPr>
                <w:sz w:val="20"/>
              </w:rPr>
            </w:pPr>
            <w:r>
              <w:rPr>
                <w:sz w:val="20"/>
              </w:rPr>
              <w:t>Menjelaskan dan semua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komponen dalam DSS01- </w:t>
            </w:r>
            <w:r>
              <w:rPr>
                <w:spacing w:val="-2"/>
                <w:sz w:val="20"/>
              </w:rPr>
              <w:t>DSS06</w:t>
            </w:r>
          </w:p>
        </w:tc>
        <w:tc>
          <w:tcPr>
            <w:tcW w:w="1843" w:type="dxa"/>
          </w:tcPr>
          <w:p w14:paraId="648347E1">
            <w:pPr>
              <w:pStyle w:val="5"/>
              <w:numPr>
                <w:ilvl w:val="0"/>
                <w:numId w:val="14"/>
              </w:numPr>
              <w:tabs>
                <w:tab w:val="left" w:pos="288"/>
              </w:tabs>
              <w:spacing w:before="118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DSS01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323DA5A7">
            <w:pPr>
              <w:pStyle w:val="5"/>
              <w:spacing w:before="34" w:line="276" w:lineRule="auto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Managed Operations</w:t>
            </w:r>
          </w:p>
          <w:p w14:paraId="18A341D7">
            <w:pPr>
              <w:pStyle w:val="5"/>
              <w:numPr>
                <w:ilvl w:val="0"/>
                <w:numId w:val="14"/>
              </w:numPr>
              <w:tabs>
                <w:tab w:val="left" w:pos="288"/>
              </w:tabs>
              <w:spacing w:before="119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DSS02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671EB61">
            <w:pPr>
              <w:pStyle w:val="5"/>
              <w:spacing w:before="34" w:line="276" w:lineRule="auto"/>
              <w:ind w:left="386" w:right="696"/>
              <w:rPr>
                <w:sz w:val="20"/>
              </w:rPr>
            </w:pPr>
            <w:r>
              <w:rPr>
                <w:spacing w:val="-2"/>
                <w:sz w:val="20"/>
              </w:rPr>
              <w:t>Managed Service Requests</w:t>
            </w:r>
          </w:p>
          <w:p w14:paraId="21279623">
            <w:pPr>
              <w:pStyle w:val="5"/>
              <w:numPr>
                <w:ilvl w:val="0"/>
                <w:numId w:val="14"/>
              </w:numPr>
              <w:tabs>
                <w:tab w:val="left" w:pos="288"/>
              </w:tabs>
              <w:spacing w:before="121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DSS03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610D5E86">
            <w:pPr>
              <w:pStyle w:val="5"/>
              <w:spacing w:before="34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Managed</w:t>
            </w:r>
          </w:p>
          <w:p w14:paraId="7D9A5A45">
            <w:pPr>
              <w:pStyle w:val="5"/>
              <w:spacing w:before="34"/>
              <w:ind w:left="835"/>
              <w:rPr>
                <w:sz w:val="20"/>
              </w:rPr>
            </w:pPr>
            <w:r>
              <w:rPr>
                <w:spacing w:val="-2"/>
                <w:sz w:val="20"/>
              </w:rPr>
              <w:t>Problems</w:t>
            </w:r>
          </w:p>
          <w:p w14:paraId="7E7ABD4B">
            <w:pPr>
              <w:pStyle w:val="5"/>
              <w:numPr>
                <w:ilvl w:val="0"/>
                <w:numId w:val="14"/>
              </w:numPr>
              <w:tabs>
                <w:tab w:val="left" w:pos="288"/>
              </w:tabs>
              <w:spacing w:before="157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DSS04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657AE744">
            <w:pPr>
              <w:pStyle w:val="5"/>
              <w:spacing w:before="34" w:line="276" w:lineRule="auto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Managed Continuity</w:t>
            </w:r>
          </w:p>
          <w:p w14:paraId="08F0A8ED">
            <w:pPr>
              <w:pStyle w:val="5"/>
              <w:numPr>
                <w:ilvl w:val="0"/>
                <w:numId w:val="14"/>
              </w:numPr>
              <w:tabs>
                <w:tab w:val="left" w:pos="288"/>
              </w:tabs>
              <w:spacing w:before="119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DSS05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64880B27">
            <w:pPr>
              <w:pStyle w:val="5"/>
              <w:spacing w:before="34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Managed</w:t>
            </w:r>
          </w:p>
          <w:p w14:paraId="084D76B0">
            <w:pPr>
              <w:pStyle w:val="5"/>
              <w:spacing w:before="37"/>
              <w:ind w:left="835"/>
              <w:rPr>
                <w:sz w:val="20"/>
              </w:rPr>
            </w:pPr>
            <w:r>
              <w:rPr>
                <w:spacing w:val="-2"/>
                <w:sz w:val="20"/>
              </w:rPr>
              <w:t>Security</w:t>
            </w:r>
          </w:p>
          <w:p w14:paraId="4D6A7C83">
            <w:pPr>
              <w:pStyle w:val="5"/>
              <w:numPr>
                <w:ilvl w:val="0"/>
                <w:numId w:val="14"/>
              </w:numPr>
              <w:tabs>
                <w:tab w:val="left" w:pos="288"/>
              </w:tabs>
              <w:spacing w:before="154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DSS06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2D209689">
            <w:pPr>
              <w:pStyle w:val="5"/>
              <w:spacing w:before="34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Managed</w:t>
            </w:r>
          </w:p>
          <w:p w14:paraId="4C93399C">
            <w:pPr>
              <w:pStyle w:val="5"/>
              <w:spacing w:before="34" w:line="276" w:lineRule="auto"/>
              <w:ind w:left="386" w:right="283" w:firstLine="448"/>
              <w:rPr>
                <w:sz w:val="20"/>
              </w:rPr>
            </w:pPr>
            <w:r>
              <w:rPr>
                <w:spacing w:val="-2"/>
                <w:sz w:val="20"/>
              </w:rPr>
              <w:t>Business Process</w:t>
            </w:r>
          </w:p>
          <w:p w14:paraId="27980018">
            <w:pPr>
              <w:pStyle w:val="5"/>
              <w:spacing w:before="2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Controls</w:t>
            </w:r>
          </w:p>
        </w:tc>
        <w:tc>
          <w:tcPr>
            <w:tcW w:w="1699" w:type="dxa"/>
          </w:tcPr>
          <w:p w14:paraId="53114A65">
            <w:pPr>
              <w:pStyle w:val="5"/>
              <w:spacing w:before="118" w:line="276" w:lineRule="auto"/>
              <w:ind w:left="112" w:right="131"/>
              <w:rPr>
                <w:sz w:val="20"/>
              </w:rPr>
            </w:pPr>
            <w:r>
              <w:rPr>
                <w:sz w:val="20"/>
              </w:rPr>
              <w:t>Flipped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Learning: Diskusi dan </w:t>
            </w:r>
            <w:r>
              <w:rPr>
                <w:spacing w:val="-2"/>
                <w:sz w:val="20"/>
              </w:rPr>
              <w:t xml:space="preserve">Presentasi Mahasiswa, kemudian </w:t>
            </w:r>
            <w:r>
              <w:rPr>
                <w:sz w:val="20"/>
              </w:rPr>
              <w:t>Ceramah, dan Tanya Jawab</w:t>
            </w:r>
          </w:p>
        </w:tc>
        <w:tc>
          <w:tcPr>
            <w:tcW w:w="2128" w:type="dxa"/>
          </w:tcPr>
          <w:p w14:paraId="37749CE5">
            <w:pPr>
              <w:pStyle w:val="5"/>
              <w:spacing w:before="118" w:line="276" w:lineRule="auto"/>
              <w:ind w:left="115" w:right="355"/>
              <w:rPr>
                <w:sz w:val="20"/>
              </w:rPr>
            </w:pPr>
            <w:r>
              <w:rPr>
                <w:sz w:val="20"/>
              </w:rPr>
              <w:t>Mahasiswa dapat menjelaskan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definisi DSS01- DSS06</w:t>
            </w:r>
          </w:p>
          <w:p w14:paraId="7BF64076">
            <w:pPr>
              <w:pStyle w:val="5"/>
              <w:spacing w:before="119" w:line="276" w:lineRule="auto"/>
              <w:ind w:left="115" w:right="138"/>
              <w:rPr>
                <w:sz w:val="20"/>
              </w:rPr>
            </w:pPr>
            <w:r>
              <w:rPr>
                <w:sz w:val="20"/>
              </w:rPr>
              <w:t>Mahasiswa dapat menjelaskan 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semua komponen </w:t>
            </w:r>
            <w:r>
              <w:rPr>
                <w:spacing w:val="-2"/>
                <w:sz w:val="20"/>
              </w:rPr>
              <w:t xml:space="preserve">(Processes; Organizational </w:t>
            </w:r>
            <w:r>
              <w:rPr>
                <w:sz w:val="20"/>
              </w:rPr>
              <w:t xml:space="preserve">Structures; Principles, Policies and </w:t>
            </w:r>
            <w:r>
              <w:rPr>
                <w:spacing w:val="-2"/>
                <w:sz w:val="20"/>
              </w:rPr>
              <w:t xml:space="preserve">Procedures; </w:t>
            </w:r>
            <w:r>
              <w:rPr>
                <w:sz w:val="20"/>
              </w:rPr>
              <w:t xml:space="preserve">Information; Culture, Ethics and Behavior; People, Skills and </w:t>
            </w:r>
            <w:r>
              <w:rPr>
                <w:spacing w:val="-2"/>
                <w:sz w:val="20"/>
              </w:rPr>
              <w:t xml:space="preserve">Competencies; </w:t>
            </w:r>
            <w:r>
              <w:rPr>
                <w:sz w:val="20"/>
              </w:rPr>
              <w:t>Services,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Infrastructure and Applications) dalam DSS01-DSS06</w:t>
            </w:r>
          </w:p>
        </w:tc>
        <w:tc>
          <w:tcPr>
            <w:tcW w:w="1301" w:type="dxa"/>
          </w:tcPr>
          <w:p w14:paraId="2CFF3D80">
            <w:pPr>
              <w:pStyle w:val="5"/>
              <w:spacing w:before="118"/>
              <w:ind w:lef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Kuis</w:t>
            </w:r>
          </w:p>
        </w:tc>
        <w:tc>
          <w:tcPr>
            <w:tcW w:w="1701" w:type="dxa"/>
          </w:tcPr>
          <w:p w14:paraId="724428F9">
            <w:pPr>
              <w:pStyle w:val="5"/>
              <w:spacing w:before="118" w:line="276" w:lineRule="auto"/>
              <w:ind w:left="282" w:right="271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Kesesuaian </w:t>
            </w:r>
            <w:r>
              <w:rPr>
                <w:sz w:val="20"/>
              </w:rPr>
              <w:t>dengan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0A6BB8FF">
            <w:pPr>
              <w:pStyle w:val="5"/>
              <w:spacing w:before="119" w:line="276" w:lineRule="auto"/>
              <w:ind w:left="157" w:right="145" w:firstLine="6"/>
              <w:jc w:val="center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dalam </w:t>
            </w:r>
            <w:r>
              <w:rPr>
                <w:spacing w:val="-2"/>
                <w:sz w:val="20"/>
              </w:rPr>
              <w:t xml:space="preserve">mempresentasika </w:t>
            </w:r>
            <w:r>
              <w:rPr>
                <w:sz w:val="20"/>
              </w:rPr>
              <w:t>n hasil diskusi</w:t>
            </w:r>
          </w:p>
        </w:tc>
        <w:tc>
          <w:tcPr>
            <w:tcW w:w="849" w:type="dxa"/>
          </w:tcPr>
          <w:p w14:paraId="4CB13CB3">
            <w:pPr>
              <w:pStyle w:val="5"/>
              <w:spacing w:before="118"/>
              <w:ind w:left="1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14:paraId="79611C7C"/>
    <w:p w14:paraId="428EE929"/>
    <w:p w14:paraId="484A21D1"/>
    <w:p w14:paraId="590FA199"/>
    <w:p w14:paraId="73A09962"/>
    <w:p w14:paraId="577571BA"/>
    <w:p w14:paraId="5AC6F518"/>
    <w:tbl>
      <w:tblPr>
        <w:tblStyle w:val="3"/>
        <w:tblW w:w="15018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525"/>
        <w:gridCol w:w="2127"/>
        <w:gridCol w:w="1843"/>
        <w:gridCol w:w="1699"/>
        <w:gridCol w:w="2128"/>
        <w:gridCol w:w="1301"/>
        <w:gridCol w:w="1701"/>
        <w:gridCol w:w="849"/>
      </w:tblGrid>
      <w:tr w14:paraId="20C9F638">
        <w:trPr>
          <w:trHeight w:val="385" w:hRule="atLeast"/>
        </w:trPr>
        <w:tc>
          <w:tcPr>
            <w:tcW w:w="845" w:type="dxa"/>
            <w:vMerge w:val="restart"/>
          </w:tcPr>
          <w:p w14:paraId="21EFBE9C">
            <w:pPr>
              <w:pStyle w:val="5"/>
              <w:spacing w:before="118" w:line="276" w:lineRule="auto"/>
              <w:ind w:left="25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Pertem </w:t>
            </w:r>
            <w:r>
              <w:rPr>
                <w:spacing w:val="-4"/>
                <w:sz w:val="20"/>
              </w:rPr>
              <w:t>uan</w:t>
            </w:r>
          </w:p>
          <w:p w14:paraId="41716658">
            <w:pPr>
              <w:pStyle w:val="5"/>
              <w:spacing w:before="119"/>
              <w:ind w:left="2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Ke</w:t>
            </w:r>
          </w:p>
        </w:tc>
        <w:tc>
          <w:tcPr>
            <w:tcW w:w="2525" w:type="dxa"/>
            <w:vMerge w:val="restart"/>
          </w:tcPr>
          <w:p w14:paraId="58A32DAF">
            <w:pPr>
              <w:pStyle w:val="5"/>
              <w:spacing w:before="212"/>
              <w:rPr>
                <w:sz w:val="20"/>
              </w:rPr>
            </w:pPr>
          </w:p>
          <w:p w14:paraId="11A674E0">
            <w:pPr>
              <w:pStyle w:val="5"/>
              <w:ind w:left="446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2127" w:type="dxa"/>
            <w:vMerge w:val="restart"/>
          </w:tcPr>
          <w:p w14:paraId="670A3352">
            <w:pPr>
              <w:pStyle w:val="5"/>
              <w:spacing w:before="212"/>
              <w:rPr>
                <w:sz w:val="20"/>
              </w:rPr>
            </w:pPr>
          </w:p>
          <w:p w14:paraId="794D2E67">
            <w:pPr>
              <w:pStyle w:val="5"/>
              <w:ind w:left="695"/>
              <w:rPr>
                <w:sz w:val="20"/>
              </w:rPr>
            </w:pPr>
            <w:r>
              <w:rPr>
                <w:spacing w:val="-2"/>
                <w:sz w:val="20"/>
              </w:rPr>
              <w:t>Indikator</w:t>
            </w:r>
          </w:p>
        </w:tc>
        <w:tc>
          <w:tcPr>
            <w:tcW w:w="1843" w:type="dxa"/>
            <w:vMerge w:val="restart"/>
          </w:tcPr>
          <w:p w14:paraId="6579ADA5">
            <w:pPr>
              <w:pStyle w:val="5"/>
              <w:spacing w:before="100" w:line="380" w:lineRule="atLeast"/>
              <w:ind w:left="306" w:right="292" w:firstLine="67"/>
              <w:rPr>
                <w:sz w:val="20"/>
              </w:rPr>
            </w:pPr>
            <w:r>
              <w:rPr>
                <w:sz w:val="20"/>
              </w:rPr>
              <w:t>Materi Pokok (Bahan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Kajian)</w:t>
            </w:r>
          </w:p>
        </w:tc>
        <w:tc>
          <w:tcPr>
            <w:tcW w:w="1699" w:type="dxa"/>
            <w:vMerge w:val="restart"/>
          </w:tcPr>
          <w:p w14:paraId="6257542D">
            <w:pPr>
              <w:pStyle w:val="5"/>
              <w:spacing w:before="79"/>
              <w:rPr>
                <w:sz w:val="20"/>
              </w:rPr>
            </w:pPr>
          </w:p>
          <w:p w14:paraId="231AD912">
            <w:pPr>
              <w:pStyle w:val="5"/>
              <w:spacing w:before="1" w:line="276" w:lineRule="auto"/>
              <w:ind w:left="302" w:firstLine="240"/>
              <w:rPr>
                <w:sz w:val="20"/>
              </w:rPr>
            </w:pPr>
            <w:r>
              <w:rPr>
                <w:spacing w:val="-2"/>
                <w:sz w:val="20"/>
              </w:rPr>
              <w:t>Metode Pembelajaran</w:t>
            </w:r>
          </w:p>
        </w:tc>
        <w:tc>
          <w:tcPr>
            <w:tcW w:w="2128" w:type="dxa"/>
            <w:vMerge w:val="restart"/>
          </w:tcPr>
          <w:p w14:paraId="411AB074">
            <w:pPr>
              <w:pStyle w:val="5"/>
              <w:spacing w:before="212"/>
              <w:rPr>
                <w:sz w:val="20"/>
              </w:rPr>
            </w:pPr>
          </w:p>
          <w:p w14:paraId="3C18F7E1">
            <w:pPr>
              <w:pStyle w:val="5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Pengalaman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Belajar</w:t>
            </w:r>
          </w:p>
        </w:tc>
        <w:tc>
          <w:tcPr>
            <w:tcW w:w="3851" w:type="dxa"/>
            <w:gridSpan w:val="3"/>
          </w:tcPr>
          <w:p w14:paraId="35D2CF5A">
            <w:pPr>
              <w:pStyle w:val="5"/>
              <w:spacing w:before="11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Penilaian</w:t>
            </w:r>
          </w:p>
        </w:tc>
      </w:tr>
      <w:tr w14:paraId="4397513E">
        <w:trPr>
          <w:trHeight w:val="385" w:hRule="atLeast"/>
        </w:trPr>
        <w:tc>
          <w:tcPr>
            <w:tcW w:w="845" w:type="dxa"/>
            <w:vMerge w:val="continue"/>
          </w:tcPr>
          <w:p w14:paraId="64BBDF39">
            <w:pPr>
              <w:pStyle w:val="5"/>
              <w:spacing w:before="119"/>
              <w:ind w:left="25" w:right="19"/>
              <w:jc w:val="center"/>
              <w:rPr>
                <w:spacing w:val="-5"/>
                <w:sz w:val="20"/>
              </w:rPr>
            </w:pPr>
          </w:p>
        </w:tc>
        <w:tc>
          <w:tcPr>
            <w:tcW w:w="2525" w:type="dxa"/>
            <w:vMerge w:val="continue"/>
          </w:tcPr>
          <w:p w14:paraId="4B6481DD">
            <w:pPr>
              <w:pStyle w:val="5"/>
              <w:ind w:left="446"/>
              <w:rPr>
                <w:sz w:val="20"/>
              </w:rPr>
            </w:pPr>
          </w:p>
        </w:tc>
        <w:tc>
          <w:tcPr>
            <w:tcW w:w="2127" w:type="dxa"/>
            <w:vMerge w:val="continue"/>
          </w:tcPr>
          <w:p w14:paraId="4B9FF94A">
            <w:pPr>
              <w:pStyle w:val="5"/>
              <w:ind w:left="695"/>
              <w:rPr>
                <w:spacing w:val="-2"/>
                <w:sz w:val="20"/>
              </w:rPr>
            </w:pPr>
          </w:p>
        </w:tc>
        <w:tc>
          <w:tcPr>
            <w:tcW w:w="1843" w:type="dxa"/>
            <w:vMerge w:val="continue"/>
          </w:tcPr>
          <w:p w14:paraId="13F499D3">
            <w:pPr>
              <w:pStyle w:val="5"/>
              <w:spacing w:before="100" w:line="380" w:lineRule="atLeast"/>
              <w:ind w:left="306" w:right="292" w:firstLine="67"/>
              <w:rPr>
                <w:sz w:val="20"/>
              </w:rPr>
            </w:pPr>
          </w:p>
        </w:tc>
        <w:tc>
          <w:tcPr>
            <w:tcW w:w="1699" w:type="dxa"/>
            <w:vMerge w:val="continue"/>
          </w:tcPr>
          <w:p w14:paraId="376E083B">
            <w:pPr>
              <w:pStyle w:val="5"/>
              <w:spacing w:before="1" w:line="276" w:lineRule="auto"/>
              <w:ind w:left="302" w:firstLine="240"/>
              <w:rPr>
                <w:spacing w:val="-2"/>
                <w:sz w:val="20"/>
              </w:rPr>
            </w:pPr>
          </w:p>
        </w:tc>
        <w:tc>
          <w:tcPr>
            <w:tcW w:w="2128" w:type="dxa"/>
            <w:vMerge w:val="continue"/>
          </w:tcPr>
          <w:p w14:paraId="32687692">
            <w:pPr>
              <w:pStyle w:val="5"/>
              <w:ind w:left="259"/>
              <w:rPr>
                <w:spacing w:val="-2"/>
                <w:sz w:val="20"/>
              </w:rPr>
            </w:pPr>
          </w:p>
        </w:tc>
        <w:tc>
          <w:tcPr>
            <w:tcW w:w="3851" w:type="dxa"/>
            <w:gridSpan w:val="3"/>
          </w:tcPr>
          <w:p w14:paraId="3D8961AA">
            <w:pPr>
              <w:pStyle w:val="5"/>
              <w:spacing w:before="118"/>
              <w:ind w:left="10"/>
              <w:jc w:val="center"/>
              <w:rPr>
                <w:spacing w:val="-2"/>
                <w:sz w:val="20"/>
              </w:rPr>
            </w:pPr>
          </w:p>
        </w:tc>
      </w:tr>
      <w:tr w14:paraId="175D92DC">
        <w:trPr>
          <w:trHeight w:val="638" w:hRule="atLeast"/>
        </w:trPr>
        <w:tc>
          <w:tcPr>
            <w:tcW w:w="845" w:type="dxa"/>
            <w:vMerge w:val="continue"/>
            <w:tcBorders>
              <w:top w:val="nil"/>
            </w:tcBorders>
          </w:tcPr>
          <w:p w14:paraId="25F5C17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continue"/>
            <w:tcBorders>
              <w:top w:val="nil"/>
            </w:tcBorders>
          </w:tcPr>
          <w:p w14:paraId="3DF9A2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 w14:paraId="37A3CD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 w14:paraId="6DCE3A1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</w:tcPr>
          <w:p w14:paraId="0E5DA03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5CEF1EC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14:paraId="34603EA1">
            <w:pPr>
              <w:pStyle w:val="5"/>
              <w:spacing w:before="13"/>
              <w:rPr>
                <w:sz w:val="20"/>
              </w:rPr>
            </w:pPr>
          </w:p>
          <w:p w14:paraId="0CC998B5">
            <w:pPr>
              <w:pStyle w:val="5"/>
              <w:ind w:left="37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Jenis</w:t>
            </w:r>
          </w:p>
        </w:tc>
        <w:tc>
          <w:tcPr>
            <w:tcW w:w="1701" w:type="dxa"/>
          </w:tcPr>
          <w:p w14:paraId="3945C690">
            <w:pPr>
              <w:pStyle w:val="5"/>
              <w:spacing w:before="13"/>
              <w:rPr>
                <w:sz w:val="20"/>
              </w:rPr>
            </w:pPr>
          </w:p>
          <w:p w14:paraId="64AEC9BE">
            <w:pPr>
              <w:pStyle w:val="5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Kriteria</w:t>
            </w:r>
          </w:p>
        </w:tc>
        <w:tc>
          <w:tcPr>
            <w:tcW w:w="849" w:type="dxa"/>
          </w:tcPr>
          <w:p w14:paraId="70AA37F7">
            <w:pPr>
              <w:pStyle w:val="5"/>
              <w:spacing w:before="13"/>
              <w:rPr>
                <w:sz w:val="20"/>
              </w:rPr>
            </w:pPr>
          </w:p>
          <w:p w14:paraId="286E4DB1">
            <w:pPr>
              <w:pStyle w:val="5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Bobot</w:t>
            </w:r>
          </w:p>
        </w:tc>
      </w:tr>
      <w:tr w14:paraId="7B25AA97">
        <w:trPr>
          <w:trHeight w:val="5242" w:hRule="atLeast"/>
        </w:trPr>
        <w:tc>
          <w:tcPr>
            <w:tcW w:w="845" w:type="dxa"/>
          </w:tcPr>
          <w:p w14:paraId="17E7188B">
            <w:pPr>
              <w:pStyle w:val="5"/>
              <w:spacing w:before="115"/>
              <w:ind w:left="27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525" w:type="dxa"/>
          </w:tcPr>
          <w:p w14:paraId="7FF2289C">
            <w:pPr>
              <w:pStyle w:val="5"/>
              <w:spacing w:before="113" w:line="360" w:lineRule="auto"/>
              <w:ind w:left="114" w:right="110"/>
              <w:rPr>
                <w:sz w:val="20"/>
              </w:rPr>
            </w:pPr>
            <w:r>
              <w:rPr>
                <w:sz w:val="20"/>
              </w:rPr>
              <w:t>Mahasiswa mampu menjelaskan komponen dalam Management Objective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(Monitor, Evaluate, and Asses)</w:t>
            </w:r>
          </w:p>
        </w:tc>
        <w:tc>
          <w:tcPr>
            <w:tcW w:w="2127" w:type="dxa"/>
          </w:tcPr>
          <w:p w14:paraId="219AF40E">
            <w:pPr>
              <w:pStyle w:val="5"/>
              <w:numPr>
                <w:ilvl w:val="0"/>
                <w:numId w:val="15"/>
              </w:numPr>
              <w:tabs>
                <w:tab w:val="left" w:pos="288"/>
                <w:tab w:val="left" w:pos="386"/>
              </w:tabs>
              <w:spacing w:before="115" w:after="0" w:line="278" w:lineRule="auto"/>
              <w:ind w:left="386" w:right="155" w:hanging="363"/>
              <w:jc w:val="left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definisi </w:t>
            </w:r>
            <w:r>
              <w:rPr>
                <w:spacing w:val="-2"/>
                <w:sz w:val="20"/>
              </w:rPr>
              <w:t>MEA01-MEA04</w:t>
            </w:r>
          </w:p>
          <w:p w14:paraId="5F7E1653">
            <w:pPr>
              <w:pStyle w:val="5"/>
              <w:numPr>
                <w:ilvl w:val="0"/>
                <w:numId w:val="15"/>
              </w:numPr>
              <w:tabs>
                <w:tab w:val="left" w:pos="288"/>
                <w:tab w:val="left" w:pos="386"/>
              </w:tabs>
              <w:spacing w:before="117" w:after="0" w:line="276" w:lineRule="auto"/>
              <w:ind w:left="386" w:right="324" w:hanging="363"/>
              <w:jc w:val="left"/>
              <w:rPr>
                <w:sz w:val="20"/>
              </w:rPr>
            </w:pPr>
            <w:r>
              <w:rPr>
                <w:sz w:val="20"/>
              </w:rPr>
              <w:t>Menjelaskan dan semua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komponen dalam MEA01- </w:t>
            </w:r>
            <w:r>
              <w:rPr>
                <w:spacing w:val="-2"/>
                <w:sz w:val="20"/>
              </w:rPr>
              <w:t>MEA04</w:t>
            </w:r>
          </w:p>
        </w:tc>
        <w:tc>
          <w:tcPr>
            <w:tcW w:w="1843" w:type="dxa"/>
          </w:tcPr>
          <w:p w14:paraId="6F0BC65A">
            <w:pPr>
              <w:pStyle w:val="5"/>
              <w:numPr>
                <w:ilvl w:val="0"/>
                <w:numId w:val="16"/>
              </w:numPr>
              <w:tabs>
                <w:tab w:val="left" w:pos="288"/>
              </w:tabs>
              <w:spacing w:before="115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MEA01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40CF6BDB">
            <w:pPr>
              <w:pStyle w:val="5"/>
              <w:spacing w:before="37" w:line="276" w:lineRule="auto"/>
              <w:ind w:left="386" w:right="3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Managed Performance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Conformance Monitoring</w:t>
            </w:r>
          </w:p>
          <w:p w14:paraId="22105DE2">
            <w:pPr>
              <w:pStyle w:val="5"/>
              <w:numPr>
                <w:ilvl w:val="0"/>
                <w:numId w:val="16"/>
              </w:numPr>
              <w:tabs>
                <w:tab w:val="left" w:pos="288"/>
              </w:tabs>
              <w:spacing w:before="120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MEA02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1D9B5502">
            <w:pPr>
              <w:pStyle w:val="5"/>
              <w:spacing w:before="34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Managed</w:t>
            </w:r>
          </w:p>
          <w:p w14:paraId="0CF47D25">
            <w:pPr>
              <w:pStyle w:val="5"/>
              <w:spacing w:before="34" w:line="276" w:lineRule="auto"/>
              <w:ind w:left="386" w:firstLine="448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Internal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</w:t>
            </w:r>
          </w:p>
          <w:p w14:paraId="369B34A8">
            <w:pPr>
              <w:pStyle w:val="5"/>
              <w:numPr>
                <w:ilvl w:val="0"/>
                <w:numId w:val="16"/>
              </w:numPr>
              <w:tabs>
                <w:tab w:val="left" w:pos="288"/>
              </w:tabs>
              <w:spacing w:before="119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MEA03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3D35F6B3">
            <w:pPr>
              <w:pStyle w:val="5"/>
              <w:spacing w:before="37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Managed</w:t>
            </w:r>
          </w:p>
          <w:p w14:paraId="53F4AF56">
            <w:pPr>
              <w:pStyle w:val="5"/>
              <w:spacing w:before="34" w:line="276" w:lineRule="auto"/>
              <w:ind w:left="386" w:right="119" w:firstLine="4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Complianc </w:t>
            </w:r>
            <w:r>
              <w:rPr>
                <w:sz w:val="20"/>
              </w:rPr>
              <w:t xml:space="preserve">e With External </w:t>
            </w:r>
            <w:r>
              <w:rPr>
                <w:spacing w:val="-2"/>
                <w:sz w:val="20"/>
              </w:rPr>
              <w:t>Requirements</w:t>
            </w:r>
          </w:p>
          <w:p w14:paraId="7A421F8B">
            <w:pPr>
              <w:pStyle w:val="5"/>
              <w:numPr>
                <w:ilvl w:val="0"/>
                <w:numId w:val="16"/>
              </w:numPr>
              <w:tabs>
                <w:tab w:val="left" w:pos="288"/>
              </w:tabs>
              <w:spacing w:before="119" w:after="0" w:line="240" w:lineRule="auto"/>
              <w:ind w:left="288" w:right="0" w:hanging="265"/>
              <w:jc w:val="left"/>
              <w:rPr>
                <w:sz w:val="20"/>
              </w:rPr>
            </w:pPr>
            <w:r>
              <w:rPr>
                <w:sz w:val="20"/>
              </w:rPr>
              <w:t>MEA04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59FA9C79">
            <w:pPr>
              <w:pStyle w:val="5"/>
              <w:spacing w:before="6" w:line="260" w:lineRule="atLeast"/>
              <w:ind w:left="386" w:right="612"/>
              <w:rPr>
                <w:sz w:val="20"/>
              </w:rPr>
            </w:pPr>
            <w:r>
              <w:rPr>
                <w:spacing w:val="-2"/>
                <w:sz w:val="20"/>
              </w:rPr>
              <w:t>Managed Assurance</w:t>
            </w:r>
          </w:p>
        </w:tc>
        <w:tc>
          <w:tcPr>
            <w:tcW w:w="1699" w:type="dxa"/>
          </w:tcPr>
          <w:p w14:paraId="7DCEE255">
            <w:pPr>
              <w:pStyle w:val="5"/>
              <w:spacing w:before="115" w:line="276" w:lineRule="auto"/>
              <w:ind w:left="112" w:right="131"/>
              <w:rPr>
                <w:sz w:val="20"/>
              </w:rPr>
            </w:pPr>
            <w:r>
              <w:rPr>
                <w:sz w:val="20"/>
              </w:rPr>
              <w:t>Flipped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Learning: Diskusi dan </w:t>
            </w:r>
            <w:r>
              <w:rPr>
                <w:spacing w:val="-2"/>
                <w:sz w:val="20"/>
              </w:rPr>
              <w:t xml:space="preserve">Presentasi Mahasiswa, kemudian </w:t>
            </w:r>
            <w:r>
              <w:rPr>
                <w:sz w:val="20"/>
              </w:rPr>
              <w:t>Ceramah, dan Tanya Jawab</w:t>
            </w:r>
          </w:p>
        </w:tc>
        <w:tc>
          <w:tcPr>
            <w:tcW w:w="2128" w:type="dxa"/>
          </w:tcPr>
          <w:p w14:paraId="698EA8FC">
            <w:pPr>
              <w:pStyle w:val="5"/>
              <w:spacing w:before="115" w:line="276" w:lineRule="auto"/>
              <w:ind w:left="115" w:right="355"/>
              <w:rPr>
                <w:sz w:val="20"/>
              </w:rPr>
            </w:pPr>
            <w:r>
              <w:rPr>
                <w:sz w:val="20"/>
              </w:rPr>
              <w:t>Mahasiswa dapat menjelaskan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definisi </w:t>
            </w:r>
            <w:r>
              <w:rPr>
                <w:spacing w:val="-2"/>
                <w:sz w:val="20"/>
              </w:rPr>
              <w:t>MEA01-MEA04</w:t>
            </w:r>
          </w:p>
          <w:p w14:paraId="30FD8C88">
            <w:pPr>
              <w:pStyle w:val="5"/>
              <w:spacing w:before="121" w:line="276" w:lineRule="auto"/>
              <w:ind w:left="115" w:right="108"/>
              <w:rPr>
                <w:sz w:val="20"/>
              </w:rPr>
            </w:pPr>
            <w:r>
              <w:rPr>
                <w:sz w:val="20"/>
              </w:rPr>
              <w:t>Mahasiswa dapat menjelaskan 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semua komponen </w:t>
            </w:r>
            <w:r>
              <w:rPr>
                <w:spacing w:val="-2"/>
                <w:sz w:val="20"/>
              </w:rPr>
              <w:t xml:space="preserve">(Processes; Organizational </w:t>
            </w:r>
            <w:r>
              <w:rPr>
                <w:sz w:val="20"/>
              </w:rPr>
              <w:t xml:space="preserve">Structures; Principles, Policies and </w:t>
            </w:r>
            <w:r>
              <w:rPr>
                <w:spacing w:val="-2"/>
                <w:sz w:val="20"/>
              </w:rPr>
              <w:t xml:space="preserve">Procedures; </w:t>
            </w:r>
            <w:r>
              <w:rPr>
                <w:sz w:val="20"/>
              </w:rPr>
              <w:t xml:space="preserve">Information; Culture, Ethics and Behavior; People, Skills and </w:t>
            </w:r>
            <w:r>
              <w:rPr>
                <w:spacing w:val="-2"/>
                <w:sz w:val="20"/>
              </w:rPr>
              <w:t xml:space="preserve">Competencies; </w:t>
            </w:r>
            <w:r>
              <w:rPr>
                <w:sz w:val="20"/>
              </w:rPr>
              <w:t>Services,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Infrastructure and Applications) dalam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MEA01-MEA04</w:t>
            </w:r>
          </w:p>
        </w:tc>
        <w:tc>
          <w:tcPr>
            <w:tcW w:w="1301" w:type="dxa"/>
          </w:tcPr>
          <w:p w14:paraId="778724CD">
            <w:pPr>
              <w:pStyle w:val="5"/>
              <w:spacing w:before="115"/>
              <w:ind w:lef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Kuis</w:t>
            </w:r>
          </w:p>
        </w:tc>
        <w:tc>
          <w:tcPr>
            <w:tcW w:w="1701" w:type="dxa"/>
          </w:tcPr>
          <w:p w14:paraId="74F9DD87">
            <w:pPr>
              <w:pStyle w:val="5"/>
              <w:spacing w:before="115" w:line="278" w:lineRule="auto"/>
              <w:ind w:left="282" w:right="271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Kesesuaian </w:t>
            </w:r>
            <w:r>
              <w:rPr>
                <w:sz w:val="20"/>
              </w:rPr>
              <w:t>dengan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7F79E1E5">
            <w:pPr>
              <w:pStyle w:val="5"/>
              <w:spacing w:before="117" w:line="276" w:lineRule="auto"/>
              <w:ind w:left="157" w:right="145" w:firstLine="6"/>
              <w:jc w:val="center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dalam </w:t>
            </w:r>
            <w:r>
              <w:rPr>
                <w:spacing w:val="-2"/>
                <w:sz w:val="20"/>
              </w:rPr>
              <w:t xml:space="preserve">mempresentasika </w:t>
            </w:r>
            <w:r>
              <w:rPr>
                <w:sz w:val="20"/>
              </w:rPr>
              <w:t>n hasil diskusi</w:t>
            </w:r>
          </w:p>
        </w:tc>
        <w:tc>
          <w:tcPr>
            <w:tcW w:w="849" w:type="dxa"/>
          </w:tcPr>
          <w:p w14:paraId="7EE358FF">
            <w:pPr>
              <w:pStyle w:val="5"/>
              <w:spacing w:before="115"/>
              <w:ind w:left="1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14:paraId="394F65E9">
        <w:trPr>
          <w:trHeight w:val="566" w:hRule="atLeast"/>
        </w:trPr>
        <w:tc>
          <w:tcPr>
            <w:tcW w:w="15018" w:type="dxa"/>
            <w:gridSpan w:val="9"/>
          </w:tcPr>
          <w:p w14:paraId="424F4F51">
            <w:pPr>
              <w:pStyle w:val="5"/>
              <w:spacing w:before="115"/>
              <w:ind w:left="17" w:right="3"/>
              <w:jc w:val="center"/>
              <w:rPr>
                <w:rFonts w:hint="default"/>
                <w:spacing w:val="-10"/>
                <w:sz w:val="20"/>
                <w:lang w:val="en-US"/>
              </w:rPr>
            </w:pPr>
            <w:r>
              <w:rPr>
                <w:rFonts w:hint="default"/>
                <w:spacing w:val="-10"/>
                <w:sz w:val="20"/>
                <w:lang w:val="en-US"/>
              </w:rPr>
              <w:t>UAS</w:t>
            </w:r>
            <w:bookmarkStart w:id="0" w:name="_GoBack"/>
            <w:bookmarkEnd w:id="0"/>
          </w:p>
        </w:tc>
      </w:tr>
    </w:tbl>
    <w:p w14:paraId="28DCC386"/>
    <w:sectPr>
      <w:pgSz w:w="16838" w:h="11906" w:orient="landscape"/>
      <w:pgMar w:top="1800" w:right="1440" w:bottom="1800" w:left="1440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C015D"/>
    <w:multiLevelType w:val="multilevel"/>
    <w:tmpl w:val="ADAC015D"/>
    <w:lvl w:ilvl="0" w:tentative="0">
      <w:start w:val="1"/>
      <w:numFmt w:val="lowerLetter"/>
      <w:lvlText w:val="%1)"/>
      <w:lvlJc w:val="left"/>
      <w:pPr>
        <w:ind w:left="304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53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06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913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066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19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373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26" w:hanging="284"/>
      </w:pPr>
      <w:rPr>
        <w:rFonts w:hint="default"/>
        <w:lang w:val="id" w:eastAsia="en-US" w:bidi="ar-SA"/>
      </w:rPr>
    </w:lvl>
  </w:abstractNum>
  <w:abstractNum w:abstractNumId="1">
    <w:nsid w:val="BEFE8D47"/>
    <w:multiLevelType w:val="multilevel"/>
    <w:tmpl w:val="BEFE8D47"/>
    <w:lvl w:ilvl="0" w:tentative="0">
      <w:start w:val="1"/>
      <w:numFmt w:val="lowerLetter"/>
      <w:lvlText w:val="%1)"/>
      <w:lvlJc w:val="left"/>
      <w:pPr>
        <w:ind w:left="386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53" w:hanging="267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27" w:hanging="26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901" w:hanging="26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4" w:hanging="26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48" w:hanging="26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22" w:hanging="26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595" w:hanging="26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69" w:hanging="267"/>
      </w:pPr>
      <w:rPr>
        <w:rFonts w:hint="default"/>
        <w:lang w:val="id" w:eastAsia="en-US" w:bidi="ar-SA"/>
      </w:rPr>
    </w:lvl>
  </w:abstractNum>
  <w:abstractNum w:abstractNumId="2">
    <w:nsid w:val="CEBFFCDB"/>
    <w:multiLevelType w:val="multilevel"/>
    <w:tmpl w:val="CEBFFCDB"/>
    <w:lvl w:ilvl="0" w:tentative="0">
      <w:start w:val="1"/>
      <w:numFmt w:val="lowerLetter"/>
      <w:lvlText w:val="%1)"/>
      <w:lvlJc w:val="left"/>
      <w:pPr>
        <w:ind w:left="290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53" w:hanging="267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06" w:hanging="26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59" w:hanging="26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913" w:hanging="26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066" w:hanging="26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19" w:hanging="26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373" w:hanging="26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26" w:hanging="267"/>
      </w:pPr>
      <w:rPr>
        <w:rFonts w:hint="default"/>
        <w:lang w:val="id" w:eastAsia="en-US" w:bidi="ar-SA"/>
      </w:rPr>
    </w:lvl>
  </w:abstractNum>
  <w:abstractNum w:abstractNumId="3">
    <w:nsid w:val="DDF6ABB2"/>
    <w:multiLevelType w:val="multilevel"/>
    <w:tmpl w:val="DDF6ABB2"/>
    <w:lvl w:ilvl="0" w:tentative="0">
      <w:start w:val="1"/>
      <w:numFmt w:val="lowerLetter"/>
      <w:lvlText w:val="%1)"/>
      <w:lvlJc w:val="left"/>
      <w:pPr>
        <w:ind w:left="386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25" w:hanging="267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70" w:hanging="26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15" w:hanging="26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961" w:hanging="26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06" w:hanging="26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51" w:hanging="26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397" w:hanging="26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42" w:hanging="267"/>
      </w:pPr>
      <w:rPr>
        <w:rFonts w:hint="default"/>
        <w:lang w:val="id" w:eastAsia="en-US" w:bidi="ar-SA"/>
      </w:rPr>
    </w:lvl>
  </w:abstractNum>
  <w:abstractNum w:abstractNumId="4">
    <w:nsid w:val="EEF81FDC"/>
    <w:multiLevelType w:val="multilevel"/>
    <w:tmpl w:val="EEF81FDC"/>
    <w:lvl w:ilvl="0" w:tentative="0">
      <w:start w:val="1"/>
      <w:numFmt w:val="lowerLetter"/>
      <w:lvlText w:val="%1)"/>
      <w:lvlJc w:val="left"/>
      <w:pPr>
        <w:ind w:left="292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81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63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45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26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08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390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571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53" w:hanging="284"/>
      </w:pPr>
      <w:rPr>
        <w:rFonts w:hint="default"/>
        <w:lang w:val="id" w:eastAsia="en-US" w:bidi="ar-SA"/>
      </w:rPr>
    </w:lvl>
  </w:abstractNum>
  <w:abstractNum w:abstractNumId="5">
    <w:nsid w:val="FB164B6B"/>
    <w:multiLevelType w:val="multilevel"/>
    <w:tmpl w:val="FB164B6B"/>
    <w:lvl w:ilvl="0" w:tentative="0">
      <w:start w:val="1"/>
      <w:numFmt w:val="lowerLetter"/>
      <w:lvlText w:val="%1)"/>
      <w:lvlJc w:val="left"/>
      <w:pPr>
        <w:ind w:left="386" w:hanging="2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53" w:hanging="27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27" w:hanging="27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901" w:hanging="27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4" w:hanging="27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48" w:hanging="27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22" w:hanging="27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595" w:hanging="27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69" w:hanging="272"/>
      </w:pPr>
      <w:rPr>
        <w:rFonts w:hint="default"/>
        <w:lang w:val="id" w:eastAsia="en-US" w:bidi="ar-SA"/>
      </w:rPr>
    </w:lvl>
  </w:abstractNum>
  <w:abstractNum w:abstractNumId="6">
    <w:nsid w:val="FBFE93CC"/>
    <w:multiLevelType w:val="multilevel"/>
    <w:tmpl w:val="FBFE93CC"/>
    <w:lvl w:ilvl="0" w:tentative="0">
      <w:start w:val="1"/>
      <w:numFmt w:val="lowerLetter"/>
      <w:lvlText w:val="%1)"/>
      <w:lvlJc w:val="left"/>
      <w:pPr>
        <w:ind w:left="47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43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807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971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13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98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62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25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89" w:hanging="360"/>
      </w:pPr>
      <w:rPr>
        <w:rFonts w:hint="default"/>
        <w:lang w:val="id" w:eastAsia="en-US" w:bidi="ar-SA"/>
      </w:rPr>
    </w:lvl>
  </w:abstractNum>
  <w:abstractNum w:abstractNumId="7">
    <w:nsid w:val="FF769BBE"/>
    <w:multiLevelType w:val="multilevel"/>
    <w:tmpl w:val="FF769BBE"/>
    <w:lvl w:ilvl="0" w:tentative="0">
      <w:start w:val="1"/>
      <w:numFmt w:val="lowerLetter"/>
      <w:lvlText w:val="%1)"/>
      <w:lvlJc w:val="left"/>
      <w:pPr>
        <w:ind w:left="386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53" w:hanging="267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27" w:hanging="26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901" w:hanging="26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4" w:hanging="26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48" w:hanging="26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22" w:hanging="26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595" w:hanging="26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69" w:hanging="267"/>
      </w:pPr>
      <w:rPr>
        <w:rFonts w:hint="default"/>
        <w:lang w:val="id" w:eastAsia="en-US" w:bidi="ar-SA"/>
      </w:rPr>
    </w:lvl>
  </w:abstractNum>
  <w:abstractNum w:abstractNumId="8">
    <w:nsid w:val="FFBE22A7"/>
    <w:multiLevelType w:val="multilevel"/>
    <w:tmpl w:val="FFBE22A7"/>
    <w:lvl w:ilvl="0" w:tentative="0">
      <w:start w:val="1"/>
      <w:numFmt w:val="lowerLetter"/>
      <w:lvlText w:val="%1)"/>
      <w:lvlJc w:val="left"/>
      <w:pPr>
        <w:ind w:left="290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●"/>
      <w:lvlJc w:val="left"/>
      <w:pPr>
        <w:ind w:left="386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541" w:hanging="18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02" w:hanging="18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63" w:hanging="18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024" w:hanging="18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186" w:hanging="18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347" w:hanging="18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08" w:hanging="180"/>
      </w:pPr>
      <w:rPr>
        <w:rFonts w:hint="default"/>
        <w:lang w:val="id" w:eastAsia="en-US" w:bidi="ar-SA"/>
      </w:rPr>
    </w:lvl>
  </w:abstractNum>
  <w:abstractNum w:abstractNumId="9">
    <w:nsid w:val="FFFE1A0A"/>
    <w:multiLevelType w:val="multilevel"/>
    <w:tmpl w:val="FFFE1A0A"/>
    <w:lvl w:ilvl="0" w:tentative="0">
      <w:start w:val="1"/>
      <w:numFmt w:val="lowerLetter"/>
      <w:lvlText w:val="%1)"/>
      <w:lvlJc w:val="left"/>
      <w:pPr>
        <w:ind w:left="386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53" w:hanging="363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27" w:hanging="363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901" w:hanging="363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4" w:hanging="363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48" w:hanging="363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22" w:hanging="363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595" w:hanging="363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69" w:hanging="363"/>
      </w:pPr>
      <w:rPr>
        <w:rFonts w:hint="default"/>
        <w:lang w:val="id" w:eastAsia="en-US" w:bidi="ar-SA"/>
      </w:rPr>
    </w:lvl>
  </w:abstractNum>
  <w:abstractNum w:abstractNumId="10">
    <w:nsid w:val="35FBAD89"/>
    <w:multiLevelType w:val="multilevel"/>
    <w:tmpl w:val="35FBAD89"/>
    <w:lvl w:ilvl="0" w:tentative="0">
      <w:start w:val="1"/>
      <w:numFmt w:val="lowerLetter"/>
      <w:lvlText w:val="%1)"/>
      <w:lvlJc w:val="left"/>
      <w:pPr>
        <w:ind w:left="290" w:hanging="1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2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81" w:hanging="17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63" w:hanging="17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45" w:hanging="17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26" w:hanging="17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08" w:hanging="17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390" w:hanging="17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571" w:hanging="17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53" w:hanging="176"/>
      </w:pPr>
      <w:rPr>
        <w:rFonts w:hint="default"/>
        <w:lang w:val="id" w:eastAsia="en-US" w:bidi="ar-SA"/>
      </w:rPr>
    </w:lvl>
  </w:abstractNum>
  <w:abstractNum w:abstractNumId="11">
    <w:nsid w:val="5BDC5780"/>
    <w:multiLevelType w:val="multilevel"/>
    <w:tmpl w:val="5BDC5780"/>
    <w:lvl w:ilvl="0" w:tentative="0">
      <w:start w:val="1"/>
      <w:numFmt w:val="lowerLetter"/>
      <w:lvlText w:val="%1)"/>
      <w:lvlJc w:val="left"/>
      <w:pPr>
        <w:ind w:left="386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53" w:hanging="267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27" w:hanging="26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901" w:hanging="26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4" w:hanging="26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48" w:hanging="26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22" w:hanging="26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595" w:hanging="26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69" w:hanging="267"/>
      </w:pPr>
      <w:rPr>
        <w:rFonts w:hint="default"/>
        <w:lang w:val="id" w:eastAsia="en-US" w:bidi="ar-SA"/>
      </w:rPr>
    </w:lvl>
  </w:abstractNum>
  <w:abstractNum w:abstractNumId="12">
    <w:nsid w:val="7573EBD3"/>
    <w:multiLevelType w:val="multilevel"/>
    <w:tmpl w:val="7573EBD3"/>
    <w:lvl w:ilvl="0" w:tentative="0">
      <w:start w:val="1"/>
      <w:numFmt w:val="lowerLetter"/>
      <w:lvlText w:val="%1)"/>
      <w:lvlJc w:val="left"/>
      <w:pPr>
        <w:ind w:left="290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53" w:hanging="267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06" w:hanging="26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59" w:hanging="26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913" w:hanging="26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066" w:hanging="26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19" w:hanging="26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373" w:hanging="26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26" w:hanging="267"/>
      </w:pPr>
      <w:rPr>
        <w:rFonts w:hint="default"/>
        <w:lang w:val="id" w:eastAsia="en-US" w:bidi="ar-SA"/>
      </w:rPr>
    </w:lvl>
  </w:abstractNum>
  <w:abstractNum w:abstractNumId="13">
    <w:nsid w:val="7F96A121"/>
    <w:multiLevelType w:val="multilevel"/>
    <w:tmpl w:val="7F96A121"/>
    <w:lvl w:ilvl="0" w:tentative="0">
      <w:start w:val="1"/>
      <w:numFmt w:val="lowerLetter"/>
      <w:lvlText w:val="%1)"/>
      <w:lvlJc w:val="left"/>
      <w:pPr>
        <w:ind w:left="386" w:hanging="1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2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25" w:hanging="17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70" w:hanging="17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15" w:hanging="17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961" w:hanging="17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06" w:hanging="17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51" w:hanging="17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397" w:hanging="17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42" w:hanging="176"/>
      </w:pPr>
      <w:rPr>
        <w:rFonts w:hint="default"/>
        <w:lang w:val="id" w:eastAsia="en-US" w:bidi="ar-SA"/>
      </w:rPr>
    </w:lvl>
  </w:abstractNum>
  <w:abstractNum w:abstractNumId="14">
    <w:nsid w:val="7FFE2958"/>
    <w:multiLevelType w:val="multilevel"/>
    <w:tmpl w:val="7FFE2958"/>
    <w:lvl w:ilvl="0" w:tentative="0">
      <w:start w:val="1"/>
      <w:numFmt w:val="lowerLetter"/>
      <w:lvlText w:val="%1)"/>
      <w:lvlJc w:val="left"/>
      <w:pPr>
        <w:ind w:left="290" w:hanging="1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2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53" w:hanging="17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06" w:hanging="17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59" w:hanging="17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912" w:hanging="17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065" w:hanging="17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18" w:hanging="17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371" w:hanging="17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24" w:hanging="176"/>
      </w:pPr>
      <w:rPr>
        <w:rFonts w:hint="default"/>
        <w:lang w:val="id" w:eastAsia="en-US" w:bidi="ar-SA"/>
      </w:rPr>
    </w:lvl>
  </w:abstractNum>
  <w:abstractNum w:abstractNumId="15">
    <w:nsid w:val="7FFE820F"/>
    <w:multiLevelType w:val="multilevel"/>
    <w:tmpl w:val="7FFE820F"/>
    <w:lvl w:ilvl="0" w:tentative="0">
      <w:start w:val="1"/>
      <w:numFmt w:val="lowerLetter"/>
      <w:lvlText w:val="%1)"/>
      <w:lvlJc w:val="left"/>
      <w:pPr>
        <w:ind w:left="290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53" w:hanging="267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06" w:hanging="26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59" w:hanging="26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913" w:hanging="26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066" w:hanging="26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19" w:hanging="26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373" w:hanging="26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26" w:hanging="267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4"/>
  </w:num>
  <w:num w:numId="11">
    <w:abstractNumId w:val="11"/>
  </w:num>
  <w:num w:numId="12">
    <w:abstractNumId w:val="2"/>
  </w:num>
  <w:num w:numId="13">
    <w:abstractNumId w:val="1"/>
  </w:num>
  <w:num w:numId="14">
    <w:abstractNumId w:val="15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F3167"/>
    <w:rsid w:val="6ED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paragraph" w:customStyle="1" w:styleId="5">
    <w:name w:val="Table Paragraph"/>
    <w:basedOn w:val="1"/>
    <w:qFormat/>
    <w:uiPriority w:val="1"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Office_6.10.2.8397_F1E327BC-269C-435d-A152-05C5408002CA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2025-05-27T16:37:00Z</dcterms:created>
  <dc:creator>friskaernitasitorus</dc:creator>
  <cp:lastModifiedBy>friskaernitasitorus</cp:lastModifiedBy>
  <dcterms:modified xsi:type="dcterms:W3CDTF">2025-05-27T16:43:19Z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3C71594D584B7643D58735682C1A540A_41</vt:lpwstr>
  </property>
</Properties>
</file>